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E91" w:rsidRDefault="00917D21" w:rsidP="00231E91">
      <w:pPr>
        <w:ind w:left="3540" w:firstLine="708"/>
        <w:jc w:val="center"/>
        <w:rPr>
          <w:color w:val="FF0000"/>
        </w:rPr>
      </w:pPr>
      <w:r w:rsidRPr="00231E91">
        <w:rPr>
          <w:color w:val="FF0000"/>
        </w:rPr>
        <w:t xml:space="preserve">              </w:t>
      </w:r>
      <w:r w:rsidR="00231E91">
        <w:rPr>
          <w:noProof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073B1D44" wp14:editId="01DE7DBE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443220" cy="690880"/>
            <wp:effectExtent l="0" t="0" r="508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E91" w:rsidRPr="00231E91" w:rsidRDefault="00917D21" w:rsidP="004D6073">
      <w:pPr>
        <w:ind w:left="3540" w:firstLine="708"/>
        <w:jc w:val="center"/>
        <w:rPr>
          <w:color w:val="FF0000"/>
        </w:rPr>
      </w:pPr>
      <w:r w:rsidRPr="00231E91">
        <w:rPr>
          <w:color w:val="FF0000"/>
        </w:rPr>
        <w:t xml:space="preserve">     </w:t>
      </w:r>
    </w:p>
    <w:p w:rsidR="009E48BA" w:rsidRDefault="00FE3541" w:rsidP="004D6073">
      <w:pPr>
        <w:ind w:left="3540" w:firstLine="708"/>
        <w:jc w:val="center"/>
      </w:pPr>
      <w:r>
        <w:rPr>
          <w:color w:val="000000"/>
        </w:rPr>
        <w:t xml:space="preserve">                                                  </w:t>
      </w:r>
      <w:r w:rsidR="004D6073">
        <w:rPr>
          <w:color w:val="000000"/>
        </w:rPr>
        <w:t>Wrocław, dnia</w:t>
      </w:r>
      <w:r w:rsidR="00917D21">
        <w:rPr>
          <w:color w:val="000000"/>
        </w:rPr>
        <w:t xml:space="preserve"> </w:t>
      </w:r>
      <w:r>
        <w:rPr>
          <w:color w:val="000000"/>
        </w:rPr>
        <w:t>14</w:t>
      </w:r>
      <w:r w:rsidR="00917D21">
        <w:rPr>
          <w:color w:val="000000"/>
        </w:rPr>
        <w:t>.1</w:t>
      </w:r>
      <w:r>
        <w:rPr>
          <w:color w:val="000000"/>
        </w:rPr>
        <w:t>0</w:t>
      </w:r>
      <w:r w:rsidR="00917D21">
        <w:rPr>
          <w:color w:val="000000"/>
        </w:rPr>
        <w:t>.202</w:t>
      </w:r>
      <w:r>
        <w:rPr>
          <w:color w:val="000000"/>
        </w:rPr>
        <w:t>1</w:t>
      </w:r>
      <w:r w:rsidR="00917D21">
        <w:rPr>
          <w:color w:val="000000"/>
        </w:rPr>
        <w:t>r.</w:t>
      </w:r>
    </w:p>
    <w:p w:rsidR="00FE3541" w:rsidRDefault="00FE3541" w:rsidP="00FE3541">
      <w:pPr>
        <w:tabs>
          <w:tab w:val="left" w:pos="900"/>
        </w:tabs>
        <w:rPr>
          <w:lang w:eastAsia="pl-PL"/>
        </w:rPr>
      </w:pPr>
      <w:r w:rsidRPr="00FE3541">
        <w:rPr>
          <w:lang w:eastAsia="pl-PL"/>
        </w:rPr>
        <w:t>ZP-209/2021_Zasada konkurencyjności</w:t>
      </w:r>
    </w:p>
    <w:p w:rsidR="00A84B80" w:rsidRDefault="00A84B80" w:rsidP="00FE3541">
      <w:pPr>
        <w:tabs>
          <w:tab w:val="left" w:pos="900"/>
        </w:tabs>
        <w:rPr>
          <w:rFonts w:ascii="Calibri" w:hAnsi="Calibri" w:cs="Calibri"/>
        </w:rPr>
      </w:pPr>
    </w:p>
    <w:p w:rsidR="00A84B80" w:rsidRDefault="00A84B80" w:rsidP="00917D21">
      <w:pPr>
        <w:tabs>
          <w:tab w:val="left" w:pos="900"/>
        </w:tabs>
        <w:jc w:val="center"/>
        <w:rPr>
          <w:rFonts w:ascii="Calibri" w:hAnsi="Calibri" w:cs="Calibri"/>
          <w:b/>
        </w:rPr>
      </w:pPr>
    </w:p>
    <w:p w:rsidR="00917D21" w:rsidRPr="007D196E" w:rsidRDefault="00917D21" w:rsidP="00917D21">
      <w:pPr>
        <w:tabs>
          <w:tab w:val="left" w:pos="900"/>
        </w:tabs>
        <w:jc w:val="center"/>
        <w:rPr>
          <w:rFonts w:ascii="Calibri" w:hAnsi="Calibri" w:cs="Calibri"/>
          <w:b/>
        </w:rPr>
      </w:pPr>
      <w:r w:rsidRPr="007D196E">
        <w:rPr>
          <w:rFonts w:ascii="Calibri" w:hAnsi="Calibri" w:cs="Calibri"/>
          <w:b/>
        </w:rPr>
        <w:t xml:space="preserve">PYTANIA I ODPOWIEDZI </w:t>
      </w:r>
      <w:r w:rsidR="00DF66E4">
        <w:rPr>
          <w:rFonts w:ascii="Calibri" w:hAnsi="Calibri" w:cs="Calibri"/>
          <w:b/>
        </w:rPr>
        <w:t>– cz.</w:t>
      </w:r>
      <w:r w:rsidR="00537C8E">
        <w:rPr>
          <w:rFonts w:ascii="Calibri" w:hAnsi="Calibri" w:cs="Calibri"/>
          <w:b/>
        </w:rPr>
        <w:t xml:space="preserve"> </w:t>
      </w:r>
      <w:bookmarkStart w:id="0" w:name="_GoBack"/>
      <w:bookmarkEnd w:id="0"/>
      <w:r w:rsidR="00DF66E4">
        <w:rPr>
          <w:rFonts w:ascii="Calibri" w:hAnsi="Calibri" w:cs="Calibri"/>
          <w:b/>
        </w:rPr>
        <w:t>I</w:t>
      </w:r>
    </w:p>
    <w:p w:rsidR="00917D21" w:rsidRPr="00A96F1B" w:rsidRDefault="00917D21" w:rsidP="00917D21">
      <w:pPr>
        <w:tabs>
          <w:tab w:val="left" w:pos="900"/>
        </w:tabs>
        <w:rPr>
          <w:rFonts w:ascii="Calibri" w:hAnsi="Calibri" w:cs="Calibri"/>
        </w:rPr>
      </w:pPr>
      <w:r w:rsidRPr="00A96F1B">
        <w:rPr>
          <w:rFonts w:ascii="Calibri" w:hAnsi="Calibri" w:cs="Calibri"/>
        </w:rPr>
        <w:t>Dotyczy postępowania na :</w:t>
      </w:r>
      <w:r w:rsidR="0060550A">
        <w:rPr>
          <w:rFonts w:ascii="Calibri" w:hAnsi="Calibri" w:cs="Calibri"/>
        </w:rPr>
        <w:t xml:space="preserve"> </w:t>
      </w:r>
      <w:r w:rsidR="0060550A" w:rsidRPr="00C161C6">
        <w:rPr>
          <w:rFonts w:cstheme="minorHAnsi"/>
          <w:b/>
        </w:rPr>
        <w:t>Zakup, dostawa oraz serwis aparatury medycznej, diagnostycznej i laboratoryjnej służącej zapobieganiu, przeciwdziałaniu oraz zwalczaniu  COVID- 19 na potrzeby Szpitala Specjalistycznego  im. A. Falkiewicza we Wrocławiu (</w:t>
      </w:r>
      <w:r w:rsidR="0060550A" w:rsidRPr="008C198B">
        <w:rPr>
          <w:rFonts w:cstheme="minorHAnsi"/>
          <w:b/>
        </w:rPr>
        <w:t>4 zadania)</w:t>
      </w:r>
      <w:r w:rsidRPr="0060550A">
        <w:rPr>
          <w:rFonts w:ascii="Calibri" w:hAnsi="Calibri" w:cs="Calibri"/>
          <w:b/>
        </w:rPr>
        <w:t>.</w:t>
      </w:r>
    </w:p>
    <w:p w:rsidR="009E48BA" w:rsidRPr="009E48BA" w:rsidRDefault="00917D21" w:rsidP="0060550A">
      <w:pPr>
        <w:tabs>
          <w:tab w:val="left" w:pos="900"/>
        </w:tabs>
      </w:pPr>
      <w:r>
        <w:t>Dyrekcja Szpitala Specjalistycznego im. A. Falkiewicza we Wrocławiu, ul. Warszawska 2, informuje, że wpłynęły pytania do ww. postępowania o udzielenie zamówienia</w:t>
      </w:r>
      <w:r w:rsidR="005838D4">
        <w:t xml:space="preserve"> publicznego</w:t>
      </w:r>
      <w:r>
        <w:t xml:space="preserve"> prowadzonego w oparciu o zasadę konkurencyjności, </w:t>
      </w:r>
      <w:proofErr w:type="spellStart"/>
      <w:r>
        <w:t>sygnat</w:t>
      </w:r>
      <w:proofErr w:type="spellEnd"/>
      <w:r>
        <w:t>. postęp. :</w:t>
      </w:r>
      <w:r w:rsidR="0060550A">
        <w:t xml:space="preserve"> </w:t>
      </w:r>
      <w:r w:rsidR="0060550A" w:rsidRPr="00FE3541">
        <w:rPr>
          <w:lang w:eastAsia="pl-PL"/>
        </w:rPr>
        <w:t>ZP-209/2021_Zasada konkurencyjności</w:t>
      </w:r>
      <w:r w:rsidR="0060550A">
        <w:rPr>
          <w:lang w:eastAsia="pl-PL"/>
        </w:rPr>
        <w:t xml:space="preserve"> </w:t>
      </w:r>
      <w:r>
        <w:t>, na które Zamawiający ud</w:t>
      </w:r>
      <w:r w:rsidR="005838D4">
        <w:t>zielił następujących odpowiedzi:</w:t>
      </w:r>
    </w:p>
    <w:p w:rsidR="009E48BA" w:rsidRPr="008866A9" w:rsidRDefault="008866A9" w:rsidP="00886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866A9">
        <w:rPr>
          <w:b/>
        </w:rPr>
        <w:t>Zestaw nr 1:</w:t>
      </w:r>
    </w:p>
    <w:p w:rsidR="0060550A" w:rsidRPr="0060550A" w:rsidRDefault="0060550A" w:rsidP="006055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0550A">
        <w:rPr>
          <w:rFonts w:cstheme="minorHAnsi"/>
          <w:color w:val="000000"/>
        </w:rPr>
        <w:t>Pytanie 1</w:t>
      </w:r>
    </w:p>
    <w:p w:rsidR="0060550A" w:rsidRPr="0060550A" w:rsidRDefault="0060550A" w:rsidP="006055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0550A">
        <w:rPr>
          <w:rFonts w:cstheme="minorHAnsi"/>
          <w:color w:val="000000"/>
        </w:rPr>
        <w:t>Łyżki wielokrotnego użytku w praktyce pozwalają jedynie na 10 dezynfekcji. Wobec powyższego:</w:t>
      </w:r>
    </w:p>
    <w:p w:rsidR="0060550A" w:rsidRPr="0060550A" w:rsidRDefault="0060550A" w:rsidP="006055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60550A" w:rsidRPr="0060550A" w:rsidRDefault="0060550A" w:rsidP="006055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0550A">
        <w:rPr>
          <w:rFonts w:cstheme="minorHAnsi"/>
          <w:color w:val="000000"/>
        </w:rPr>
        <w:t>Czy zamawiający dopuści, bardziej ekonomiczne i praktyczne rozwiązanie polegające na</w:t>
      </w:r>
    </w:p>
    <w:p w:rsidR="0060550A" w:rsidRPr="0060550A" w:rsidRDefault="0060550A" w:rsidP="006055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0550A">
        <w:rPr>
          <w:rFonts w:cstheme="minorHAnsi"/>
          <w:color w:val="000000"/>
        </w:rPr>
        <w:t>dostępności wyłącznie łyżek jednorazowych, a zamiast 4 łyżek dziesięciokrotnego użytku (do 10</w:t>
      </w:r>
    </w:p>
    <w:p w:rsidR="0060550A" w:rsidRPr="0060550A" w:rsidRDefault="0060550A" w:rsidP="006055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0550A">
        <w:rPr>
          <w:rFonts w:cstheme="minorHAnsi"/>
          <w:color w:val="000000"/>
        </w:rPr>
        <w:t>sterylizacji) zostanie dostarczone 40 łyżek jednorazowego użytku (po 10 łyżek w każdym z</w:t>
      </w:r>
    </w:p>
    <w:p w:rsidR="0060550A" w:rsidRPr="0060550A" w:rsidRDefault="0060550A" w:rsidP="006055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0550A">
        <w:rPr>
          <w:rFonts w:cstheme="minorHAnsi"/>
          <w:color w:val="000000"/>
        </w:rPr>
        <w:t>wymaganiach rozmiarów). Używanie łyżek jednorazowych jest zdecydowanie bardziej</w:t>
      </w:r>
    </w:p>
    <w:p w:rsidR="0060550A" w:rsidRPr="0060550A" w:rsidRDefault="0060550A" w:rsidP="006055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0550A">
        <w:rPr>
          <w:rFonts w:cstheme="minorHAnsi"/>
          <w:color w:val="000000"/>
        </w:rPr>
        <w:t>praktyczne, gdyż odchodzi problem z dezynfekcją, przez co możliwe jest wykonanie dwóch</w:t>
      </w:r>
    </w:p>
    <w:p w:rsidR="0060550A" w:rsidRPr="0060550A" w:rsidRDefault="0060550A" w:rsidP="006055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0550A">
        <w:rPr>
          <w:rFonts w:cstheme="minorHAnsi"/>
          <w:color w:val="000000"/>
        </w:rPr>
        <w:t>intubacji jedna po drugiej. W wypadku łyżki wielorazowej należy ją zdezynfekować między</w:t>
      </w:r>
    </w:p>
    <w:p w:rsidR="0060550A" w:rsidRPr="0060550A" w:rsidRDefault="0060550A" w:rsidP="006055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0550A">
        <w:rPr>
          <w:rFonts w:cstheme="minorHAnsi"/>
          <w:color w:val="000000"/>
        </w:rPr>
        <w:t>oboma procedurami, o nie tylko utrudnia ale także wydłuża proces ratowania życia pacjentów.</w:t>
      </w:r>
    </w:p>
    <w:p w:rsidR="0060550A" w:rsidRPr="0060550A" w:rsidRDefault="0060550A" w:rsidP="006055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0550A">
        <w:rPr>
          <w:rFonts w:cstheme="minorHAnsi"/>
          <w:color w:val="000000"/>
        </w:rPr>
        <w:t>Prosimy o odpowiedź Dopuszcza / Nie dopuszcza</w:t>
      </w:r>
    </w:p>
    <w:p w:rsidR="0060550A" w:rsidRDefault="0060550A" w:rsidP="006055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864A7" w:rsidRDefault="00B864A7" w:rsidP="006055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B864A7">
        <w:rPr>
          <w:rFonts w:cstheme="minorHAnsi"/>
          <w:b/>
          <w:color w:val="000000"/>
        </w:rPr>
        <w:t>Odpowiedź:</w:t>
      </w:r>
    </w:p>
    <w:p w:rsidR="00B864A7" w:rsidRPr="00B864A7" w:rsidRDefault="00B864A7" w:rsidP="006055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B864A7">
        <w:rPr>
          <w:rFonts w:cstheme="minorHAnsi"/>
          <w:b/>
          <w:color w:val="000000"/>
        </w:rPr>
        <w:t xml:space="preserve">Dopuszczamy. </w:t>
      </w:r>
    </w:p>
    <w:p w:rsidR="00B864A7" w:rsidRPr="00B864A7" w:rsidRDefault="00B864A7" w:rsidP="006055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:rsidR="0060550A" w:rsidRPr="0060550A" w:rsidRDefault="0060550A" w:rsidP="006055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0550A">
        <w:rPr>
          <w:rFonts w:cstheme="minorHAnsi"/>
          <w:color w:val="000000"/>
        </w:rPr>
        <w:t>Pytanie 2</w:t>
      </w:r>
    </w:p>
    <w:p w:rsidR="0060550A" w:rsidRPr="0060550A" w:rsidRDefault="0060550A" w:rsidP="006055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0550A">
        <w:rPr>
          <w:rFonts w:cstheme="minorHAnsi"/>
          <w:color w:val="000000"/>
        </w:rPr>
        <w:t>Czy zamawiający dopuści monitor o dwa razy większej rozdzielczości (640x960) TFT LCD o</w:t>
      </w:r>
    </w:p>
    <w:p w:rsidR="0060550A" w:rsidRPr="0060550A" w:rsidRDefault="0060550A" w:rsidP="006055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0550A">
        <w:rPr>
          <w:rFonts w:cstheme="minorHAnsi"/>
          <w:color w:val="000000"/>
        </w:rPr>
        <w:t>przekątnej 3,5 cali - obraz będzie zdecydowanie bardziej wyraźny. Barwa światła została</w:t>
      </w:r>
    </w:p>
    <w:p w:rsidR="0060550A" w:rsidRPr="0060550A" w:rsidRDefault="0060550A" w:rsidP="006055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0550A">
        <w:rPr>
          <w:rFonts w:cstheme="minorHAnsi"/>
          <w:color w:val="000000"/>
        </w:rPr>
        <w:lastRenderedPageBreak/>
        <w:t>specjalnie dostosowana do wyższej rozdzielczości i będzie wyniosła nie mniej niż 5000K w</w:t>
      </w:r>
    </w:p>
    <w:p w:rsidR="0060550A" w:rsidRPr="0060550A" w:rsidRDefault="0060550A" w:rsidP="006055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0550A">
        <w:rPr>
          <w:rFonts w:cstheme="minorHAnsi"/>
          <w:color w:val="000000"/>
        </w:rPr>
        <w:t xml:space="preserve">jasności 600 </w:t>
      </w:r>
      <w:proofErr w:type="spellStart"/>
      <w:r w:rsidRPr="0060550A">
        <w:rPr>
          <w:rFonts w:cstheme="minorHAnsi"/>
          <w:color w:val="000000"/>
        </w:rPr>
        <w:t>luxów</w:t>
      </w:r>
      <w:proofErr w:type="spellEnd"/>
      <w:r w:rsidRPr="0060550A">
        <w:rPr>
          <w:rFonts w:cstheme="minorHAnsi"/>
          <w:color w:val="000000"/>
        </w:rPr>
        <w:t>. Całość zapewnia wyraźniejszy obraz niż rozwiązanie wymagane przez</w:t>
      </w:r>
    </w:p>
    <w:p w:rsidR="0060550A" w:rsidRPr="0060550A" w:rsidRDefault="0060550A" w:rsidP="006055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0550A">
        <w:rPr>
          <w:rFonts w:cstheme="minorHAnsi"/>
          <w:color w:val="000000"/>
        </w:rPr>
        <w:t>Państwa.</w:t>
      </w:r>
    </w:p>
    <w:p w:rsidR="0060550A" w:rsidRPr="0060550A" w:rsidRDefault="0060550A" w:rsidP="006055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864A7" w:rsidRDefault="00B864A7" w:rsidP="00B864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B864A7">
        <w:rPr>
          <w:rFonts w:cstheme="minorHAnsi"/>
          <w:b/>
          <w:color w:val="000000"/>
        </w:rPr>
        <w:t>Odpowiedź:</w:t>
      </w:r>
      <w:r w:rsidR="0082243B">
        <w:rPr>
          <w:rFonts w:cstheme="minorHAnsi"/>
          <w:b/>
          <w:color w:val="000000"/>
        </w:rPr>
        <w:t xml:space="preserve"> </w:t>
      </w:r>
    </w:p>
    <w:p w:rsidR="00B864A7" w:rsidRPr="00B864A7" w:rsidRDefault="00B864A7" w:rsidP="00B864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B864A7">
        <w:rPr>
          <w:rFonts w:cstheme="minorHAnsi"/>
          <w:b/>
          <w:color w:val="000000"/>
        </w:rPr>
        <w:t xml:space="preserve">Dopuszczamy. </w:t>
      </w:r>
    </w:p>
    <w:p w:rsidR="0060550A" w:rsidRPr="0060550A" w:rsidRDefault="0060550A" w:rsidP="006055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60550A" w:rsidRPr="0060550A" w:rsidRDefault="0060550A" w:rsidP="006055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0550A">
        <w:rPr>
          <w:rFonts w:cstheme="minorHAnsi"/>
          <w:color w:val="000000"/>
        </w:rPr>
        <w:t>Pytanie 3</w:t>
      </w:r>
    </w:p>
    <w:p w:rsidR="0060550A" w:rsidRPr="0060550A" w:rsidRDefault="0060550A" w:rsidP="006055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0550A">
        <w:rPr>
          <w:rFonts w:cstheme="minorHAnsi"/>
          <w:color w:val="000000"/>
        </w:rPr>
        <w:t>Prosimy o dopuszczenie rozwiązania pozwalającego na przechowywanie w pamięci urządzenia</w:t>
      </w:r>
    </w:p>
    <w:p w:rsidR="0060550A" w:rsidRPr="0060550A" w:rsidRDefault="0060550A" w:rsidP="006055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0550A">
        <w:rPr>
          <w:rFonts w:cstheme="minorHAnsi"/>
          <w:color w:val="000000"/>
        </w:rPr>
        <w:t>ponad 3 godzin nagrań / dziesiątek tysięcy zdjęć.</w:t>
      </w:r>
    </w:p>
    <w:p w:rsidR="00B864A7" w:rsidRDefault="00B864A7" w:rsidP="00B864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:rsidR="00B864A7" w:rsidRDefault="00B864A7" w:rsidP="00B864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B864A7">
        <w:rPr>
          <w:rFonts w:cstheme="minorHAnsi"/>
          <w:b/>
          <w:color w:val="000000"/>
        </w:rPr>
        <w:t>Odpowiedź:</w:t>
      </w:r>
    </w:p>
    <w:p w:rsidR="0060550A" w:rsidRPr="00B864A7" w:rsidRDefault="00B864A7" w:rsidP="006055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B864A7">
        <w:rPr>
          <w:rFonts w:cstheme="minorHAnsi"/>
          <w:b/>
          <w:color w:val="000000"/>
        </w:rPr>
        <w:t>Dopuszczamy, ale wymagamy również możliwości archiwizacji obrazu w pamięci zewnętrznej zrealizowanej w dowolny sposób</w:t>
      </w:r>
      <w:r>
        <w:rPr>
          <w:rFonts w:cstheme="minorHAnsi"/>
          <w:b/>
          <w:color w:val="000000"/>
        </w:rPr>
        <w:t xml:space="preserve">, </w:t>
      </w:r>
      <w:r w:rsidRPr="00B864A7">
        <w:rPr>
          <w:rFonts w:cstheme="minorHAnsi"/>
          <w:b/>
          <w:color w:val="000000"/>
        </w:rPr>
        <w:t xml:space="preserve">np. wbudowane gniazdo karty SD lub Portu USB. </w:t>
      </w:r>
    </w:p>
    <w:p w:rsidR="0060550A" w:rsidRPr="00B864A7" w:rsidRDefault="0060550A" w:rsidP="006055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:rsidR="0060550A" w:rsidRPr="0060550A" w:rsidRDefault="0060550A" w:rsidP="006055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0550A">
        <w:rPr>
          <w:rFonts w:cstheme="minorHAnsi"/>
          <w:color w:val="000000"/>
        </w:rPr>
        <w:t>Pytanie 4</w:t>
      </w:r>
    </w:p>
    <w:p w:rsidR="0060550A" w:rsidRPr="0060550A" w:rsidRDefault="0060550A" w:rsidP="006055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0550A">
        <w:rPr>
          <w:rFonts w:cstheme="minorHAnsi"/>
          <w:color w:val="000000"/>
        </w:rPr>
        <w:t>Czy zmawiający dopuści wytrzymałą wzmocnioną walizkę z innego tworzywa?</w:t>
      </w:r>
    </w:p>
    <w:p w:rsidR="0082243B" w:rsidRDefault="0082243B" w:rsidP="008224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:rsidR="0082243B" w:rsidRDefault="0082243B" w:rsidP="008224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B864A7">
        <w:rPr>
          <w:rFonts w:cstheme="minorHAnsi"/>
          <w:b/>
          <w:color w:val="000000"/>
        </w:rPr>
        <w:t>Odpowiedź:</w:t>
      </w:r>
    </w:p>
    <w:p w:rsidR="0082243B" w:rsidRPr="00B864A7" w:rsidRDefault="0082243B" w:rsidP="008224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B864A7">
        <w:rPr>
          <w:rFonts w:cstheme="minorHAnsi"/>
          <w:b/>
          <w:color w:val="000000"/>
        </w:rPr>
        <w:t xml:space="preserve">Dopuszczamy. </w:t>
      </w:r>
    </w:p>
    <w:p w:rsidR="0060550A" w:rsidRPr="0060550A" w:rsidRDefault="0060550A" w:rsidP="006055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60550A" w:rsidRPr="0060550A" w:rsidRDefault="0060550A" w:rsidP="006055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60550A" w:rsidRPr="0060550A" w:rsidRDefault="0060550A" w:rsidP="006055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0550A">
        <w:rPr>
          <w:rFonts w:cstheme="minorHAnsi"/>
          <w:color w:val="000000"/>
        </w:rPr>
        <w:t>Pytanie 5</w:t>
      </w:r>
    </w:p>
    <w:p w:rsidR="0060550A" w:rsidRPr="0060550A" w:rsidRDefault="0060550A" w:rsidP="006055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0550A">
        <w:rPr>
          <w:rFonts w:cstheme="minorHAnsi"/>
          <w:color w:val="000000"/>
        </w:rPr>
        <w:t>Stosowanie podgrzewanej optyki może doprowadzić do poparzenia pacjenta. Prosimy o</w:t>
      </w:r>
    </w:p>
    <w:p w:rsidR="0060550A" w:rsidRPr="0060550A" w:rsidRDefault="0060550A" w:rsidP="006055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0550A">
        <w:rPr>
          <w:rFonts w:cstheme="minorHAnsi"/>
          <w:color w:val="000000"/>
        </w:rPr>
        <w:t>dopuszczenie bezpieczniejszego rozwiązania – pokrycia łyżek powłoką przeciw parowaniu</w:t>
      </w:r>
    </w:p>
    <w:p w:rsidR="0060550A" w:rsidRPr="0060550A" w:rsidRDefault="0060550A" w:rsidP="006055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0550A">
        <w:rPr>
          <w:rFonts w:cstheme="minorHAnsi"/>
          <w:color w:val="000000"/>
        </w:rPr>
        <w:t>(</w:t>
      </w:r>
      <w:proofErr w:type="spellStart"/>
      <w:r w:rsidRPr="0060550A">
        <w:rPr>
          <w:rFonts w:cstheme="minorHAnsi"/>
          <w:color w:val="000000"/>
        </w:rPr>
        <w:t>antifog</w:t>
      </w:r>
      <w:proofErr w:type="spellEnd"/>
      <w:r w:rsidRPr="0060550A">
        <w:rPr>
          <w:rFonts w:cstheme="minorHAnsi"/>
          <w:color w:val="000000"/>
        </w:rPr>
        <w:t>).</w:t>
      </w:r>
    </w:p>
    <w:p w:rsidR="0082243B" w:rsidRDefault="0082243B" w:rsidP="008224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:rsidR="0082243B" w:rsidRDefault="0082243B" w:rsidP="008224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B864A7">
        <w:rPr>
          <w:rFonts w:cstheme="minorHAnsi"/>
          <w:b/>
          <w:color w:val="000000"/>
        </w:rPr>
        <w:t>Odpowiedź:</w:t>
      </w:r>
    </w:p>
    <w:p w:rsidR="0082243B" w:rsidRPr="00B864A7" w:rsidRDefault="0082243B" w:rsidP="008224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B864A7">
        <w:rPr>
          <w:rFonts w:cstheme="minorHAnsi"/>
          <w:b/>
          <w:color w:val="000000"/>
        </w:rPr>
        <w:t xml:space="preserve">Dopuszczamy. </w:t>
      </w:r>
    </w:p>
    <w:p w:rsidR="0060550A" w:rsidRPr="0060550A" w:rsidRDefault="0060550A" w:rsidP="006055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60550A" w:rsidRPr="0060550A" w:rsidRDefault="0060550A" w:rsidP="006055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60550A" w:rsidRPr="0060550A" w:rsidRDefault="0060550A" w:rsidP="006055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0550A">
        <w:rPr>
          <w:rFonts w:cstheme="minorHAnsi"/>
          <w:color w:val="000000"/>
        </w:rPr>
        <w:t>Pytanie 6</w:t>
      </w:r>
    </w:p>
    <w:p w:rsidR="0060550A" w:rsidRPr="0060550A" w:rsidRDefault="0060550A" w:rsidP="006055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0550A">
        <w:rPr>
          <w:rFonts w:cstheme="minorHAnsi"/>
          <w:color w:val="000000"/>
        </w:rPr>
        <w:t>Prosimy o dopuszczenie urządzeń wyposażonych we wbudowany w rękojeść akumulator</w:t>
      </w:r>
    </w:p>
    <w:p w:rsidR="0060550A" w:rsidRPr="0060550A" w:rsidRDefault="0060550A" w:rsidP="006055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0550A">
        <w:rPr>
          <w:rFonts w:cstheme="minorHAnsi"/>
          <w:color w:val="000000"/>
        </w:rPr>
        <w:t>zapewniający pracę nie wymagane 3 a aż 4 godziny.</w:t>
      </w:r>
    </w:p>
    <w:p w:rsidR="0060550A" w:rsidRPr="0060550A" w:rsidRDefault="0060550A" w:rsidP="006055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82243B" w:rsidRDefault="0082243B" w:rsidP="008224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B864A7">
        <w:rPr>
          <w:rFonts w:cstheme="minorHAnsi"/>
          <w:b/>
          <w:color w:val="000000"/>
        </w:rPr>
        <w:t>Odpowiedź:</w:t>
      </w:r>
    </w:p>
    <w:p w:rsidR="0082243B" w:rsidRPr="00B864A7" w:rsidRDefault="0082243B" w:rsidP="008224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B864A7">
        <w:rPr>
          <w:rFonts w:cstheme="minorHAnsi"/>
          <w:b/>
          <w:color w:val="000000"/>
        </w:rPr>
        <w:t xml:space="preserve">Dopuszczamy. </w:t>
      </w:r>
    </w:p>
    <w:p w:rsidR="0060550A" w:rsidRDefault="0060550A" w:rsidP="006055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82243B" w:rsidRDefault="0082243B" w:rsidP="006055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60550A" w:rsidRPr="0060550A" w:rsidRDefault="0060550A" w:rsidP="006055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0550A">
        <w:rPr>
          <w:rFonts w:cstheme="minorHAnsi"/>
          <w:color w:val="000000"/>
        </w:rPr>
        <w:t>Pytanie 7</w:t>
      </w:r>
    </w:p>
    <w:p w:rsidR="0060550A" w:rsidRPr="0060550A" w:rsidRDefault="0060550A" w:rsidP="006055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0550A">
        <w:rPr>
          <w:rFonts w:cstheme="minorHAnsi"/>
          <w:color w:val="000000"/>
        </w:rPr>
        <w:t>Prosimy o potwierdzenie, że zamawiający wymaga by każdy z elementów elektronicznych urządzenia</w:t>
      </w:r>
    </w:p>
    <w:p w:rsidR="0060550A" w:rsidRPr="0060550A" w:rsidRDefault="0060550A" w:rsidP="006055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0550A">
        <w:rPr>
          <w:rFonts w:cstheme="minorHAnsi"/>
          <w:color w:val="000000"/>
        </w:rPr>
        <w:t>posiadał niezbędną przy tego typu urządzeniach ochronę przed silnymi strumieniami wody lub</w:t>
      </w:r>
    </w:p>
    <w:p w:rsidR="00A84B80" w:rsidRPr="0060550A" w:rsidRDefault="0060550A" w:rsidP="0060550A">
      <w:pPr>
        <w:jc w:val="both"/>
        <w:rPr>
          <w:rFonts w:cstheme="minorHAnsi"/>
          <w:b/>
          <w:color w:val="000000"/>
          <w:spacing w:val="2"/>
          <w:shd w:val="clear" w:color="auto" w:fill="FFFFFF"/>
        </w:rPr>
      </w:pPr>
      <w:r w:rsidRPr="0060550A">
        <w:rPr>
          <w:rFonts w:cstheme="minorHAnsi"/>
          <w:color w:val="000000"/>
        </w:rPr>
        <w:t>zalewaniem falą z dowolnego kierunku, ale także całkowitą ochronę przed wnikaniem pyłu?</w:t>
      </w:r>
    </w:p>
    <w:p w:rsidR="0082243B" w:rsidRDefault="0082243B" w:rsidP="008224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B864A7">
        <w:rPr>
          <w:rFonts w:cstheme="minorHAnsi"/>
          <w:b/>
          <w:color w:val="000000"/>
        </w:rPr>
        <w:t>Odpowiedź:</w:t>
      </w:r>
    </w:p>
    <w:p w:rsidR="00A84B80" w:rsidRPr="0082243B" w:rsidRDefault="0082243B" w:rsidP="001E4976">
      <w:pPr>
        <w:rPr>
          <w:b/>
        </w:rPr>
      </w:pPr>
      <w:r w:rsidRPr="0082243B">
        <w:rPr>
          <w:b/>
        </w:rPr>
        <w:t>Nie wymagamy.</w:t>
      </w:r>
    </w:p>
    <w:p w:rsidR="003A54E7" w:rsidRPr="008866A9" w:rsidRDefault="003A54E7" w:rsidP="003A5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Zestaw nr 2</w:t>
      </w:r>
      <w:r w:rsidRPr="008866A9">
        <w:rPr>
          <w:b/>
        </w:rPr>
        <w:t>:</w:t>
      </w:r>
    </w:p>
    <w:p w:rsidR="0060550A" w:rsidRPr="00A14759" w:rsidRDefault="0060550A" w:rsidP="0060550A">
      <w:pPr>
        <w:rPr>
          <w:b/>
        </w:rPr>
      </w:pPr>
      <w:r w:rsidRPr="00A14759">
        <w:rPr>
          <w:b/>
        </w:rPr>
        <w:t xml:space="preserve">Czy zamawiający dopuści jako równoważny </w:t>
      </w:r>
      <w:proofErr w:type="spellStart"/>
      <w:r w:rsidRPr="00A14759">
        <w:rPr>
          <w:b/>
        </w:rPr>
        <w:t>wideolaryngoskop</w:t>
      </w:r>
      <w:proofErr w:type="spellEnd"/>
      <w:r w:rsidRPr="00A14759">
        <w:rPr>
          <w:b/>
        </w:rPr>
        <w:t xml:space="preserve"> o następujących parametrach</w:t>
      </w:r>
      <w:r>
        <w:rPr>
          <w:b/>
        </w:rPr>
        <w:t xml:space="preserve"> w pytaniach od 1 do 19</w:t>
      </w:r>
      <w:r w:rsidRPr="00A14759">
        <w:rPr>
          <w:b/>
        </w:rPr>
        <w:t>:</w:t>
      </w:r>
    </w:p>
    <w:p w:rsidR="0060550A" w:rsidRDefault="0060550A" w:rsidP="0060550A">
      <w:pPr>
        <w:numPr>
          <w:ilvl w:val="0"/>
          <w:numId w:val="3"/>
        </w:numPr>
        <w:spacing w:after="0"/>
      </w:pPr>
      <w:r w:rsidRPr="005A00B2">
        <w:lastRenderedPageBreak/>
        <w:t>Video laryngoskop bezprzewodowy ze zintegrowanym kolorowym wyświetlaczem LCD o przekątnej 2,</w:t>
      </w:r>
      <w:r>
        <w:t>4</w:t>
      </w:r>
      <w:r w:rsidRPr="005A00B2">
        <w:t xml:space="preserve"> ‘’</w:t>
      </w:r>
    </w:p>
    <w:p w:rsidR="0060550A" w:rsidRDefault="0060550A" w:rsidP="0060550A">
      <w:pPr>
        <w:numPr>
          <w:ilvl w:val="0"/>
          <w:numId w:val="3"/>
        </w:numPr>
        <w:spacing w:after="0"/>
      </w:pPr>
      <w:r w:rsidRPr="005A00B2">
        <w:t xml:space="preserve">Wyświetlacz LCD </w:t>
      </w:r>
      <w:r>
        <w:t xml:space="preserve">umieszczony w stałej pozycji </w:t>
      </w:r>
    </w:p>
    <w:p w:rsidR="0060550A" w:rsidRDefault="0060550A" w:rsidP="0060550A">
      <w:pPr>
        <w:numPr>
          <w:ilvl w:val="0"/>
          <w:numId w:val="3"/>
        </w:numPr>
        <w:spacing w:after="0"/>
      </w:pPr>
      <w:r>
        <w:t xml:space="preserve">Adapter </w:t>
      </w:r>
      <w:proofErr w:type="spellStart"/>
      <w:r>
        <w:t>wideolaryngoskopu</w:t>
      </w:r>
      <w:proofErr w:type="spellEnd"/>
      <w:r>
        <w:t xml:space="preserve"> wyposażony </w:t>
      </w:r>
      <w:proofErr w:type="spellStart"/>
      <w:r>
        <w:t>żródło</w:t>
      </w:r>
      <w:proofErr w:type="spellEnd"/>
      <w:r>
        <w:t xml:space="preserve"> światła LED oraz kamerę CMOS o rozdzielczości 640x480 pikseli VGA. Na wyposażeniu dwa adaptery dla dorosłych oraz dla dzieci i niemowląt. </w:t>
      </w:r>
    </w:p>
    <w:p w:rsidR="0060550A" w:rsidRDefault="0060550A" w:rsidP="0060550A">
      <w:pPr>
        <w:numPr>
          <w:ilvl w:val="0"/>
          <w:numId w:val="3"/>
        </w:numPr>
        <w:spacing w:after="0"/>
      </w:pPr>
      <w:r w:rsidRPr="005A00B2">
        <w:t xml:space="preserve">Wskaźnik stanu naładowania </w:t>
      </w:r>
      <w:r>
        <w:t>baterii.</w:t>
      </w:r>
    </w:p>
    <w:p w:rsidR="0060550A" w:rsidRDefault="0060550A" w:rsidP="0060550A">
      <w:pPr>
        <w:numPr>
          <w:ilvl w:val="0"/>
          <w:numId w:val="3"/>
        </w:numPr>
        <w:spacing w:after="0"/>
      </w:pPr>
      <w:r w:rsidRPr="005A00B2">
        <w:t xml:space="preserve">Zasilany z akumulatora lub baterii zapewniającej </w:t>
      </w:r>
      <w:r>
        <w:t xml:space="preserve"> </w:t>
      </w:r>
      <w:r w:rsidRPr="005A00B2">
        <w:t xml:space="preserve"> 90 minut pracy urządzenia.</w:t>
      </w:r>
    </w:p>
    <w:p w:rsidR="0060550A" w:rsidRDefault="0060550A" w:rsidP="0060550A">
      <w:pPr>
        <w:numPr>
          <w:ilvl w:val="0"/>
          <w:numId w:val="3"/>
        </w:numPr>
        <w:spacing w:after="0"/>
      </w:pPr>
      <w:r w:rsidRPr="005A00B2">
        <w:t>System zarządzania energią wyłączający urządzenie po 1 min.</w:t>
      </w:r>
      <w:r>
        <w:t xml:space="preserve"> Wyposażony w w</w:t>
      </w:r>
      <w:r w:rsidRPr="005A00B2">
        <w:t xml:space="preserve">izualny wskaźnik </w:t>
      </w:r>
      <w:r>
        <w:t>stanu wyczerpania baterii.</w:t>
      </w:r>
    </w:p>
    <w:p w:rsidR="0060550A" w:rsidRDefault="0060550A" w:rsidP="0060550A">
      <w:pPr>
        <w:numPr>
          <w:ilvl w:val="0"/>
          <w:numId w:val="3"/>
        </w:numPr>
        <w:spacing w:after="0"/>
        <w:rPr>
          <w:rFonts w:eastAsia="Times New Roman"/>
          <w:lang w:eastAsia="pl-PL"/>
        </w:rPr>
      </w:pPr>
      <w:r>
        <w:rPr>
          <w:rFonts w:eastAsia="Times New Roman"/>
        </w:rPr>
        <w:t xml:space="preserve">Waga </w:t>
      </w:r>
      <w:proofErr w:type="spellStart"/>
      <w:r>
        <w:rPr>
          <w:rFonts w:eastAsia="Times New Roman"/>
        </w:rPr>
        <w:t>videolaryngoskopu</w:t>
      </w:r>
      <w:proofErr w:type="spellEnd"/>
      <w:r>
        <w:rPr>
          <w:rFonts w:eastAsia="Times New Roman"/>
        </w:rPr>
        <w:t xml:space="preserve"> z łyżką poniżej </w:t>
      </w:r>
      <w:r>
        <w:rPr>
          <w:rFonts w:eastAsia="Times New Roman"/>
          <w:b/>
          <w:bCs/>
        </w:rPr>
        <w:t>200g</w:t>
      </w:r>
      <w:r>
        <w:rPr>
          <w:rFonts w:eastAsia="Times New Roman"/>
        </w:rPr>
        <w:t xml:space="preserve"> ( w zależności od rozmiaru łyżki)</w:t>
      </w:r>
    </w:p>
    <w:p w:rsidR="0060550A" w:rsidRDefault="0060550A" w:rsidP="0060550A">
      <w:pPr>
        <w:numPr>
          <w:ilvl w:val="0"/>
          <w:numId w:val="3"/>
        </w:numPr>
        <w:spacing w:after="0"/>
      </w:pPr>
      <w:r w:rsidRPr="00A14759">
        <w:t>Dostępne</w:t>
      </w:r>
      <w:r>
        <w:t xml:space="preserve"> na wyposażeniu</w:t>
      </w:r>
      <w:r w:rsidRPr="00A14759">
        <w:t xml:space="preserve"> łyżki </w:t>
      </w:r>
      <w:r>
        <w:t>mikrobiologicznie czyste</w:t>
      </w:r>
      <w:r w:rsidRPr="00A14759">
        <w:t xml:space="preserve"> jednorazowego użytku w rozmiarze: 1,2</w:t>
      </w:r>
      <w:r>
        <w:t xml:space="preserve"> oraz </w:t>
      </w:r>
      <w:r w:rsidRPr="00A14759">
        <w:t>3</w:t>
      </w:r>
      <w:r>
        <w:t xml:space="preserve"> pasujące do szerokiego grona pacjentów takich jak klasyczne łyżki w rozmiar 1,2,3,4. Łyżki w rozmiarze 2 i 3 występują w wersji bez kanału oraz z kanałem prowadzącym rurkę intubacyjną. Do wyboru przez zamawiającego. </w:t>
      </w:r>
    </w:p>
    <w:p w:rsidR="0060550A" w:rsidRDefault="0060550A" w:rsidP="0060550A">
      <w:pPr>
        <w:numPr>
          <w:ilvl w:val="0"/>
          <w:numId w:val="3"/>
        </w:numPr>
        <w:spacing w:after="0"/>
      </w:pPr>
      <w:r w:rsidRPr="00A14759">
        <w:t xml:space="preserve">Na wyposażeniu łyżki </w:t>
      </w:r>
      <w:r>
        <w:t>mikrobiologicznie czyste</w:t>
      </w:r>
      <w:r w:rsidRPr="00A14759">
        <w:t xml:space="preserve"> wykonane z polimeru optycznego do zastosowań medycznych</w:t>
      </w:r>
      <w:r>
        <w:t xml:space="preserve"> w</w:t>
      </w:r>
      <w:r w:rsidRPr="00A14759">
        <w:t xml:space="preserve"> rozmiar</w:t>
      </w:r>
      <w:r>
        <w:t>ze 2</w:t>
      </w:r>
      <w:r w:rsidRPr="00A14759">
        <w:t xml:space="preserve">- </w:t>
      </w:r>
      <w:r>
        <w:t xml:space="preserve">  50 </w:t>
      </w:r>
      <w:r w:rsidRPr="00A14759">
        <w:t>szt</w:t>
      </w:r>
      <w:r>
        <w:t xml:space="preserve">. W rozmiarze 3 z kanałem na rurkę intubacyjną -150szt, w rozmiarze 3 bez kanału – 50 </w:t>
      </w:r>
      <w:proofErr w:type="spellStart"/>
      <w:r>
        <w:t>szt</w:t>
      </w:r>
      <w:proofErr w:type="spellEnd"/>
    </w:p>
    <w:p w:rsidR="0060550A" w:rsidRDefault="0060550A" w:rsidP="0060550A">
      <w:pPr>
        <w:numPr>
          <w:ilvl w:val="0"/>
          <w:numId w:val="3"/>
        </w:numPr>
        <w:spacing w:after="0"/>
      </w:pPr>
      <w:proofErr w:type="spellStart"/>
      <w:r>
        <w:t>Wideolaryngoskop</w:t>
      </w:r>
      <w:proofErr w:type="spellEnd"/>
      <w:r>
        <w:t xml:space="preserve"> jest kompatybilny ze wszystkimi dostępnymi na rynku rurkami intubacyjnymi co daje możliwość zakupu zamawiającemu w korzystnej cenie rurek intubacyjnych w zależności od preferencji. Na wyposażeniu </w:t>
      </w:r>
      <w:proofErr w:type="spellStart"/>
      <w:r>
        <w:t>wideolaryngoskopu</w:t>
      </w:r>
      <w:proofErr w:type="spellEnd"/>
      <w:r>
        <w:t xml:space="preserve"> nie występują rurki intubacyjne. </w:t>
      </w:r>
    </w:p>
    <w:p w:rsidR="0060550A" w:rsidRDefault="0060550A" w:rsidP="0060550A">
      <w:pPr>
        <w:numPr>
          <w:ilvl w:val="0"/>
          <w:numId w:val="3"/>
        </w:numPr>
        <w:spacing w:after="0"/>
      </w:pPr>
      <w:r w:rsidRPr="00A14759">
        <w:t xml:space="preserve">Instrukcja obsługi i </w:t>
      </w:r>
      <w:r>
        <w:t>m</w:t>
      </w:r>
      <w:r w:rsidRPr="00A14759">
        <w:t>enu w języku polskim</w:t>
      </w:r>
    </w:p>
    <w:p w:rsidR="0060550A" w:rsidRDefault="0060550A" w:rsidP="0060550A">
      <w:pPr>
        <w:numPr>
          <w:ilvl w:val="0"/>
          <w:numId w:val="3"/>
        </w:numPr>
        <w:spacing w:after="0"/>
      </w:pPr>
      <w:r>
        <w:t>Posiadamy autoryzowany serwis gwarancyjny wraz rozlokowanymi po kraju punktami serwisowymi</w:t>
      </w:r>
    </w:p>
    <w:p w:rsidR="0060550A" w:rsidRDefault="0060550A" w:rsidP="0060550A">
      <w:pPr>
        <w:spacing w:after="0"/>
      </w:pPr>
    </w:p>
    <w:p w:rsidR="0082243B" w:rsidRDefault="0082243B" w:rsidP="008224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B864A7">
        <w:rPr>
          <w:rFonts w:cstheme="minorHAnsi"/>
          <w:b/>
          <w:color w:val="000000"/>
        </w:rPr>
        <w:t>Odpowiedź:</w:t>
      </w:r>
    </w:p>
    <w:p w:rsidR="0082243B" w:rsidRPr="0082243B" w:rsidRDefault="0082243B" w:rsidP="0060550A">
      <w:pPr>
        <w:spacing w:after="0"/>
        <w:rPr>
          <w:b/>
        </w:rPr>
      </w:pPr>
      <w:r w:rsidRPr="0082243B">
        <w:rPr>
          <w:b/>
        </w:rPr>
        <w:t xml:space="preserve">Nie dopuszczamy. </w:t>
      </w:r>
    </w:p>
    <w:p w:rsidR="0082243B" w:rsidRDefault="0082243B" w:rsidP="0060550A">
      <w:pPr>
        <w:spacing w:after="0"/>
      </w:pPr>
    </w:p>
    <w:p w:rsidR="003A54E7" w:rsidRPr="008866A9" w:rsidRDefault="003A54E7" w:rsidP="003A5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Zestaw nr 3</w:t>
      </w:r>
      <w:r w:rsidRPr="008866A9">
        <w:rPr>
          <w:b/>
        </w:rPr>
        <w:t>:</w:t>
      </w:r>
    </w:p>
    <w:p w:rsidR="00AF114D" w:rsidRDefault="0060550A" w:rsidP="00AF114D">
      <w:pPr>
        <w:pStyle w:val="text"/>
        <w:rPr>
          <w:rFonts w:cstheme="minorHAnsi"/>
          <w:b/>
          <w:color w:val="000000"/>
        </w:rPr>
      </w:pPr>
      <w:r w:rsidRPr="0060550A">
        <w:rPr>
          <w:rFonts w:asciiTheme="minorHAnsi" w:hAnsiTheme="minorHAnsi" w:cstheme="minorHAnsi"/>
          <w:sz w:val="22"/>
          <w:szCs w:val="22"/>
        </w:rPr>
        <w:t xml:space="preserve">dot.  Część 2 </w:t>
      </w:r>
      <w:proofErr w:type="spellStart"/>
      <w:r w:rsidRPr="0060550A">
        <w:rPr>
          <w:rFonts w:asciiTheme="minorHAnsi" w:hAnsiTheme="minorHAnsi" w:cstheme="minorHAnsi"/>
          <w:sz w:val="22"/>
          <w:szCs w:val="22"/>
        </w:rPr>
        <w:t>Pulsoksymetr</w:t>
      </w:r>
      <w:proofErr w:type="spellEnd"/>
      <w:r w:rsidRPr="0060550A">
        <w:rPr>
          <w:rFonts w:asciiTheme="minorHAnsi" w:hAnsiTheme="minorHAnsi" w:cstheme="minorHAnsi"/>
          <w:sz w:val="22"/>
          <w:szCs w:val="22"/>
        </w:rPr>
        <w:br/>
        <w:t>p1.</w:t>
      </w:r>
      <w:r w:rsidRPr="0060550A">
        <w:rPr>
          <w:rFonts w:asciiTheme="minorHAnsi" w:hAnsiTheme="minorHAnsi" w:cstheme="minorHAnsi"/>
          <w:sz w:val="22"/>
          <w:szCs w:val="22"/>
        </w:rPr>
        <w:br/>
        <w:t xml:space="preserve">l.p.4 </w:t>
      </w:r>
      <w:r w:rsidRPr="0060550A">
        <w:rPr>
          <w:rFonts w:asciiTheme="minorHAnsi" w:hAnsiTheme="minorHAnsi" w:cstheme="minorHAnsi"/>
          <w:sz w:val="22"/>
          <w:szCs w:val="22"/>
        </w:rPr>
        <w:br/>
        <w:t xml:space="preserve">Czy Zamawiający dopuści </w:t>
      </w:r>
      <w:proofErr w:type="spellStart"/>
      <w:r w:rsidRPr="0060550A">
        <w:rPr>
          <w:rFonts w:asciiTheme="minorHAnsi" w:hAnsiTheme="minorHAnsi" w:cstheme="minorHAnsi"/>
          <w:sz w:val="22"/>
          <w:szCs w:val="22"/>
        </w:rPr>
        <w:t>pulsoksymetr</w:t>
      </w:r>
      <w:proofErr w:type="spellEnd"/>
      <w:r w:rsidRPr="0060550A">
        <w:rPr>
          <w:rFonts w:asciiTheme="minorHAnsi" w:hAnsiTheme="minorHAnsi" w:cstheme="minorHAnsi"/>
          <w:sz w:val="22"/>
          <w:szCs w:val="22"/>
        </w:rPr>
        <w:t xml:space="preserve"> z zasilaniem akumulatorowym </w:t>
      </w:r>
      <w:proofErr w:type="spellStart"/>
      <w:r w:rsidRPr="0060550A">
        <w:rPr>
          <w:rFonts w:asciiTheme="minorHAnsi" w:hAnsiTheme="minorHAnsi" w:cstheme="minorHAnsi"/>
          <w:sz w:val="22"/>
          <w:szCs w:val="22"/>
        </w:rPr>
        <w:t>litowo</w:t>
      </w:r>
      <w:proofErr w:type="spellEnd"/>
      <w:r w:rsidRPr="0060550A">
        <w:rPr>
          <w:rFonts w:asciiTheme="minorHAnsi" w:hAnsiTheme="minorHAnsi" w:cstheme="minorHAnsi"/>
          <w:sz w:val="22"/>
          <w:szCs w:val="22"/>
        </w:rPr>
        <w:t>-jonowym z czasem pracy do 5 godzin?</w:t>
      </w:r>
      <w:r w:rsidRPr="0060550A">
        <w:rPr>
          <w:rFonts w:asciiTheme="minorHAnsi" w:hAnsiTheme="minorHAnsi" w:cstheme="minorHAnsi"/>
          <w:sz w:val="22"/>
          <w:szCs w:val="22"/>
        </w:rPr>
        <w:br/>
      </w:r>
    </w:p>
    <w:p w:rsidR="00AF114D" w:rsidRDefault="00AF114D" w:rsidP="00AF114D">
      <w:pPr>
        <w:pStyle w:val="tex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F114D">
        <w:rPr>
          <w:rFonts w:asciiTheme="minorHAnsi" w:hAnsiTheme="minorHAnsi" w:cstheme="minorHAnsi"/>
          <w:b/>
          <w:color w:val="000000"/>
          <w:sz w:val="22"/>
          <w:szCs w:val="22"/>
        </w:rPr>
        <w:t>Odpowiedź:</w:t>
      </w:r>
    </w:p>
    <w:p w:rsidR="00AF114D" w:rsidRPr="00AF114D" w:rsidRDefault="00AF114D" w:rsidP="00AF114D">
      <w:pPr>
        <w:pStyle w:val="text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Tak, pod warunkiem ładowarki w komplecie do każdego aparatu. </w:t>
      </w:r>
    </w:p>
    <w:p w:rsidR="00AF114D" w:rsidRDefault="0060550A" w:rsidP="00AF114D">
      <w:pPr>
        <w:pStyle w:val="tex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0550A">
        <w:rPr>
          <w:rFonts w:asciiTheme="minorHAnsi" w:hAnsiTheme="minorHAnsi" w:cstheme="minorHAnsi"/>
          <w:sz w:val="22"/>
          <w:szCs w:val="22"/>
        </w:rPr>
        <w:t>p2</w:t>
      </w:r>
      <w:r w:rsidRPr="0060550A">
        <w:rPr>
          <w:rFonts w:asciiTheme="minorHAnsi" w:hAnsiTheme="minorHAnsi" w:cstheme="minorHAnsi"/>
          <w:sz w:val="22"/>
          <w:szCs w:val="22"/>
        </w:rPr>
        <w:br/>
        <w:t>l.p.10</w:t>
      </w:r>
      <w:r w:rsidRPr="0060550A">
        <w:rPr>
          <w:rFonts w:asciiTheme="minorHAnsi" w:hAnsiTheme="minorHAnsi" w:cstheme="minorHAnsi"/>
          <w:sz w:val="22"/>
          <w:szCs w:val="22"/>
        </w:rPr>
        <w:br/>
        <w:t xml:space="preserve">Czy Zamawiający dopuści </w:t>
      </w:r>
      <w:proofErr w:type="spellStart"/>
      <w:r w:rsidRPr="0060550A">
        <w:rPr>
          <w:rFonts w:asciiTheme="minorHAnsi" w:hAnsiTheme="minorHAnsi" w:cstheme="minorHAnsi"/>
          <w:sz w:val="22"/>
          <w:szCs w:val="22"/>
        </w:rPr>
        <w:t>pulsoksymetr</w:t>
      </w:r>
      <w:proofErr w:type="spellEnd"/>
      <w:r w:rsidRPr="0060550A">
        <w:rPr>
          <w:rFonts w:asciiTheme="minorHAnsi" w:hAnsiTheme="minorHAnsi" w:cstheme="minorHAnsi"/>
          <w:sz w:val="22"/>
          <w:szCs w:val="22"/>
        </w:rPr>
        <w:t xml:space="preserve"> z którym w komplecie jest akumulator i etui, bez smyczy?</w:t>
      </w:r>
      <w:r w:rsidRPr="0060550A">
        <w:rPr>
          <w:rFonts w:asciiTheme="minorHAnsi" w:hAnsiTheme="minorHAnsi" w:cstheme="minorHAnsi"/>
          <w:sz w:val="22"/>
          <w:szCs w:val="22"/>
        </w:rPr>
        <w:br/>
      </w:r>
      <w:r w:rsidRPr="0060550A">
        <w:rPr>
          <w:rFonts w:asciiTheme="minorHAnsi" w:hAnsiTheme="minorHAnsi" w:cstheme="minorHAnsi"/>
          <w:sz w:val="22"/>
          <w:szCs w:val="22"/>
        </w:rPr>
        <w:br/>
      </w:r>
      <w:r w:rsidR="00AF114D" w:rsidRPr="00AF114D">
        <w:rPr>
          <w:rFonts w:asciiTheme="minorHAnsi" w:hAnsiTheme="minorHAnsi" w:cstheme="minorHAnsi"/>
          <w:b/>
          <w:color w:val="000000"/>
          <w:sz w:val="22"/>
          <w:szCs w:val="22"/>
        </w:rPr>
        <w:t>Odpowiedź:</w:t>
      </w:r>
    </w:p>
    <w:p w:rsidR="00DA77B0" w:rsidRDefault="00AF114D" w:rsidP="0060550A">
      <w:pPr>
        <w:pStyle w:val="text"/>
        <w:rPr>
          <w:rFonts w:asciiTheme="minorHAnsi" w:hAnsiTheme="minorHAnsi" w:cstheme="minorHAnsi"/>
          <w:b/>
          <w:color w:val="000000"/>
          <w:spacing w:val="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pacing w:val="2"/>
          <w:sz w:val="22"/>
          <w:szCs w:val="22"/>
          <w:shd w:val="clear" w:color="auto" w:fill="FFFFFF"/>
        </w:rPr>
        <w:t>Tak.</w:t>
      </w:r>
    </w:p>
    <w:p w:rsidR="0060550A" w:rsidRPr="008866A9" w:rsidRDefault="0060550A" w:rsidP="00605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lastRenderedPageBreak/>
        <w:t>Zestaw nr 4</w:t>
      </w:r>
      <w:r w:rsidRPr="008866A9">
        <w:rPr>
          <w:b/>
        </w:rPr>
        <w:t>:</w:t>
      </w:r>
    </w:p>
    <w:p w:rsidR="00B864A7" w:rsidRPr="00B864A7" w:rsidRDefault="00B864A7" w:rsidP="00B864A7">
      <w:pPr>
        <w:jc w:val="both"/>
        <w:rPr>
          <w:rFonts w:cstheme="minorHAnsi"/>
          <w:shd w:val="clear" w:color="auto" w:fill="FFFFFF"/>
        </w:rPr>
      </w:pPr>
      <w:r w:rsidRPr="00B864A7">
        <w:rPr>
          <w:rFonts w:cstheme="minorHAnsi"/>
        </w:rPr>
        <w:t xml:space="preserve">I. Czy Zamawiający wymaga urządzenia o poniższych parametrach. Pragniemy zaznaczyć że nasze urządzenie posiada zestaw 4 monitorów, jedno urządzenie do montażu na statywie jezdnym, drugie do statywu na biurko, trzecie na nadgarstek, czwarte do łyżek intubacyjnych. </w:t>
      </w:r>
    </w:p>
    <w:p w:rsidR="00B864A7" w:rsidRPr="00B864A7" w:rsidRDefault="00B864A7" w:rsidP="00B864A7">
      <w:pPr>
        <w:pStyle w:val="Akapitzlist"/>
        <w:numPr>
          <w:ilvl w:val="0"/>
          <w:numId w:val="4"/>
        </w:numPr>
        <w:rPr>
          <w:rFonts w:cstheme="minorHAnsi"/>
          <w:b/>
          <w:bCs/>
        </w:rPr>
      </w:pPr>
      <w:r w:rsidRPr="00B864A7">
        <w:rPr>
          <w:rFonts w:cstheme="minorHAnsi"/>
          <w:b/>
          <w:bCs/>
        </w:rPr>
        <w:t>Aparat umożliwiający wykonywanie trudnej intubacji pacjenta pod kontrolą kamery, jak również intubację pacjenta przytomnego.</w:t>
      </w:r>
    </w:p>
    <w:p w:rsidR="00B864A7" w:rsidRPr="00B864A7" w:rsidRDefault="00B864A7" w:rsidP="00B864A7">
      <w:pPr>
        <w:pStyle w:val="Default"/>
        <w:numPr>
          <w:ilvl w:val="0"/>
          <w:numId w:val="4"/>
        </w:numPr>
        <w:suppressAutoHyphens w:val="0"/>
        <w:autoSpaceDN w:val="0"/>
        <w:rPr>
          <w:rFonts w:asciiTheme="minorHAnsi" w:hAnsiTheme="minorHAnsi" w:cstheme="minorHAnsi"/>
          <w:sz w:val="22"/>
          <w:szCs w:val="22"/>
        </w:rPr>
      </w:pPr>
      <w:r w:rsidRPr="00B864A7">
        <w:rPr>
          <w:rFonts w:asciiTheme="minorHAnsi" w:hAnsiTheme="minorHAnsi" w:cstheme="minorHAnsi"/>
          <w:b/>
          <w:bCs/>
          <w:sz w:val="22"/>
          <w:szCs w:val="22"/>
        </w:rPr>
        <w:t xml:space="preserve">Monitor duży do użycia z Video </w:t>
      </w:r>
      <w:proofErr w:type="spellStart"/>
      <w:r w:rsidRPr="00B864A7">
        <w:rPr>
          <w:rFonts w:asciiTheme="minorHAnsi" w:hAnsiTheme="minorHAnsi" w:cstheme="minorHAnsi"/>
          <w:b/>
          <w:bCs/>
          <w:sz w:val="22"/>
          <w:szCs w:val="22"/>
        </w:rPr>
        <w:t>Stylet</w:t>
      </w:r>
      <w:proofErr w:type="spellEnd"/>
      <w:r w:rsidRPr="00B864A7">
        <w:rPr>
          <w:rFonts w:asciiTheme="minorHAnsi" w:hAnsiTheme="minorHAnsi" w:cstheme="minorHAnsi"/>
          <w:b/>
          <w:bCs/>
          <w:sz w:val="22"/>
          <w:szCs w:val="22"/>
        </w:rPr>
        <w:t xml:space="preserve"> (rurką intubacyjną) o następujących parametrach:</w:t>
      </w:r>
    </w:p>
    <w:p w:rsidR="00B864A7" w:rsidRPr="00B864A7" w:rsidRDefault="00B864A7" w:rsidP="00B864A7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B864A7">
        <w:rPr>
          <w:rFonts w:asciiTheme="minorHAnsi" w:hAnsiTheme="minorHAnsi" w:cstheme="minorHAnsi"/>
          <w:sz w:val="22"/>
          <w:szCs w:val="22"/>
        </w:rPr>
        <w:t>- Akumulator zapewniający 7 godzinną pracę urządzenia</w:t>
      </w:r>
    </w:p>
    <w:p w:rsidR="00B864A7" w:rsidRPr="00B864A7" w:rsidRDefault="00B864A7" w:rsidP="00B864A7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B864A7">
        <w:rPr>
          <w:rFonts w:asciiTheme="minorHAnsi" w:hAnsiTheme="minorHAnsi" w:cstheme="minorHAnsi"/>
          <w:sz w:val="22"/>
          <w:szCs w:val="22"/>
        </w:rPr>
        <w:t>- Waga – 396 g</w:t>
      </w:r>
    </w:p>
    <w:p w:rsidR="00B864A7" w:rsidRPr="00B864A7" w:rsidRDefault="00B864A7" w:rsidP="00B864A7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B864A7">
        <w:rPr>
          <w:rFonts w:asciiTheme="minorHAnsi" w:hAnsiTheme="minorHAnsi" w:cstheme="minorHAnsi"/>
          <w:sz w:val="22"/>
          <w:szCs w:val="22"/>
        </w:rPr>
        <w:t>- przycisk on/off</w:t>
      </w:r>
    </w:p>
    <w:p w:rsidR="00B864A7" w:rsidRPr="00B864A7" w:rsidRDefault="00B864A7" w:rsidP="00B864A7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B864A7">
        <w:rPr>
          <w:rFonts w:asciiTheme="minorHAnsi" w:hAnsiTheme="minorHAnsi" w:cstheme="minorHAnsi"/>
          <w:sz w:val="22"/>
          <w:szCs w:val="22"/>
        </w:rPr>
        <w:t xml:space="preserve">- Wymiary monitora: </w:t>
      </w:r>
      <w:proofErr w:type="spellStart"/>
      <w:r w:rsidRPr="00B864A7">
        <w:rPr>
          <w:rFonts w:asciiTheme="minorHAnsi" w:hAnsiTheme="minorHAnsi" w:cstheme="minorHAnsi"/>
          <w:sz w:val="22"/>
          <w:szCs w:val="22"/>
        </w:rPr>
        <w:t>szer</w:t>
      </w:r>
      <w:proofErr w:type="spellEnd"/>
      <w:r w:rsidRPr="00B864A7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B864A7">
        <w:rPr>
          <w:rFonts w:asciiTheme="minorHAnsi" w:hAnsiTheme="minorHAnsi" w:cstheme="minorHAnsi"/>
          <w:sz w:val="22"/>
          <w:szCs w:val="22"/>
        </w:rPr>
        <w:t>wys</w:t>
      </w:r>
      <w:proofErr w:type="spellEnd"/>
      <w:r w:rsidRPr="00B864A7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B864A7">
        <w:rPr>
          <w:rFonts w:asciiTheme="minorHAnsi" w:hAnsiTheme="minorHAnsi" w:cstheme="minorHAnsi"/>
          <w:sz w:val="22"/>
          <w:szCs w:val="22"/>
        </w:rPr>
        <w:t>gru</w:t>
      </w:r>
      <w:proofErr w:type="spellEnd"/>
      <w:r w:rsidRPr="00B864A7">
        <w:rPr>
          <w:rFonts w:asciiTheme="minorHAnsi" w:hAnsiTheme="minorHAnsi" w:cstheme="minorHAnsi"/>
          <w:sz w:val="22"/>
          <w:szCs w:val="22"/>
        </w:rPr>
        <w:t xml:space="preserve"> - 205mmx130mmx25mm</w:t>
      </w:r>
    </w:p>
    <w:p w:rsidR="00B864A7" w:rsidRPr="00B864A7" w:rsidRDefault="00B864A7" w:rsidP="00B864A7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B864A7">
        <w:rPr>
          <w:rFonts w:asciiTheme="minorHAnsi" w:hAnsiTheme="minorHAnsi" w:cstheme="minorHAnsi"/>
          <w:sz w:val="22"/>
          <w:szCs w:val="22"/>
        </w:rPr>
        <w:t xml:space="preserve">- Bateria - </w:t>
      </w:r>
      <w:proofErr w:type="spellStart"/>
      <w:r w:rsidRPr="00B864A7">
        <w:rPr>
          <w:rFonts w:asciiTheme="minorHAnsi" w:hAnsiTheme="minorHAnsi" w:cstheme="minorHAnsi"/>
          <w:sz w:val="22"/>
          <w:szCs w:val="22"/>
        </w:rPr>
        <w:t>Litowo</w:t>
      </w:r>
      <w:proofErr w:type="spellEnd"/>
      <w:r w:rsidRPr="00B864A7">
        <w:rPr>
          <w:rFonts w:asciiTheme="minorHAnsi" w:hAnsiTheme="minorHAnsi" w:cstheme="minorHAnsi"/>
          <w:sz w:val="22"/>
          <w:szCs w:val="22"/>
        </w:rPr>
        <w:t>-jonowa 3,7V, 5000mAh</w:t>
      </w:r>
    </w:p>
    <w:p w:rsidR="00B864A7" w:rsidRPr="00B864A7" w:rsidRDefault="00B864A7" w:rsidP="00B864A7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B864A7">
        <w:rPr>
          <w:rFonts w:asciiTheme="minorHAnsi" w:hAnsiTheme="minorHAnsi" w:cstheme="minorHAnsi"/>
          <w:sz w:val="22"/>
          <w:szCs w:val="22"/>
        </w:rPr>
        <w:t>- Ładowanie przez mikro USB</w:t>
      </w:r>
    </w:p>
    <w:p w:rsidR="00B864A7" w:rsidRPr="00B864A7" w:rsidRDefault="00B864A7" w:rsidP="00B864A7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B864A7">
        <w:rPr>
          <w:rFonts w:asciiTheme="minorHAnsi" w:hAnsiTheme="minorHAnsi" w:cstheme="minorHAnsi"/>
          <w:sz w:val="22"/>
          <w:szCs w:val="22"/>
        </w:rPr>
        <w:t>- Rozdzielczość - 800X1280 PIKSELI</w:t>
      </w:r>
    </w:p>
    <w:p w:rsidR="00B864A7" w:rsidRPr="00B864A7" w:rsidRDefault="00B864A7" w:rsidP="00B864A7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B864A7">
        <w:rPr>
          <w:rFonts w:asciiTheme="minorHAnsi" w:hAnsiTheme="minorHAnsi" w:cstheme="minorHAnsi"/>
          <w:sz w:val="22"/>
          <w:szCs w:val="22"/>
        </w:rPr>
        <w:t xml:space="preserve">- możliwość zamontowania monitora na statywie jezdnym albo na specjalnym stabilnym uchwycie stawianym również na brzuchu pacjenta </w:t>
      </w:r>
    </w:p>
    <w:p w:rsidR="00B864A7" w:rsidRPr="00B864A7" w:rsidRDefault="00B864A7" w:rsidP="00B864A7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B864A7">
        <w:rPr>
          <w:rFonts w:asciiTheme="minorHAnsi" w:hAnsiTheme="minorHAnsi" w:cstheme="minorHAnsi"/>
          <w:sz w:val="22"/>
          <w:szCs w:val="22"/>
        </w:rPr>
        <w:t>W komplecie 2 metrowy kabel zasilacza, umożliwiający ustawienie monitora w dowolnym miejscu</w:t>
      </w:r>
    </w:p>
    <w:p w:rsidR="00B864A7" w:rsidRPr="00B864A7" w:rsidRDefault="00B864A7" w:rsidP="00B864A7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B864A7" w:rsidRPr="00B864A7" w:rsidRDefault="00B864A7" w:rsidP="00B864A7">
      <w:pPr>
        <w:pStyle w:val="Akapitzlist"/>
        <w:numPr>
          <w:ilvl w:val="0"/>
          <w:numId w:val="4"/>
        </w:numPr>
        <w:rPr>
          <w:rFonts w:cstheme="minorHAnsi"/>
          <w:b/>
          <w:bCs/>
        </w:rPr>
      </w:pPr>
      <w:r w:rsidRPr="00B864A7">
        <w:rPr>
          <w:rFonts w:cstheme="minorHAnsi"/>
          <w:b/>
          <w:bCs/>
        </w:rPr>
        <w:t xml:space="preserve">Monitor mały do użycia z łyżką </w:t>
      </w:r>
      <w:proofErr w:type="spellStart"/>
      <w:r w:rsidRPr="00B864A7">
        <w:rPr>
          <w:rFonts w:cstheme="minorHAnsi"/>
          <w:b/>
          <w:bCs/>
        </w:rPr>
        <w:t>laryngoskopową</w:t>
      </w:r>
      <w:proofErr w:type="spellEnd"/>
      <w:r w:rsidRPr="00B864A7">
        <w:rPr>
          <w:rFonts w:cstheme="minorHAnsi"/>
          <w:b/>
          <w:bCs/>
        </w:rPr>
        <w:t>/video sonda o następujących parametrach:</w:t>
      </w:r>
    </w:p>
    <w:p w:rsidR="00B864A7" w:rsidRPr="00B864A7" w:rsidRDefault="00B864A7" w:rsidP="00B864A7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B864A7">
        <w:rPr>
          <w:rFonts w:asciiTheme="minorHAnsi" w:hAnsiTheme="minorHAnsi" w:cstheme="minorHAnsi"/>
          <w:sz w:val="22"/>
          <w:szCs w:val="22"/>
        </w:rPr>
        <w:t>- Akumulator zapewniający ponad 3 – godzinną pracę urządzenia</w:t>
      </w:r>
    </w:p>
    <w:p w:rsidR="00B864A7" w:rsidRPr="00B864A7" w:rsidRDefault="00B864A7" w:rsidP="00B864A7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B864A7">
        <w:rPr>
          <w:rFonts w:asciiTheme="minorHAnsi" w:hAnsiTheme="minorHAnsi" w:cstheme="minorHAnsi"/>
          <w:sz w:val="22"/>
          <w:szCs w:val="22"/>
        </w:rPr>
        <w:t>- Waga – 85 g</w:t>
      </w:r>
    </w:p>
    <w:p w:rsidR="00B864A7" w:rsidRPr="00B864A7" w:rsidRDefault="00B864A7" w:rsidP="00B864A7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B864A7">
        <w:rPr>
          <w:rFonts w:asciiTheme="minorHAnsi" w:hAnsiTheme="minorHAnsi" w:cstheme="minorHAnsi"/>
          <w:sz w:val="22"/>
          <w:szCs w:val="22"/>
        </w:rPr>
        <w:t>- przycisk on/off dotyczy monitora stosowanego z łyżkami</w:t>
      </w:r>
    </w:p>
    <w:p w:rsidR="00B864A7" w:rsidRPr="00B864A7" w:rsidRDefault="00B864A7" w:rsidP="00B864A7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B864A7">
        <w:rPr>
          <w:rFonts w:asciiTheme="minorHAnsi" w:hAnsiTheme="minorHAnsi" w:cstheme="minorHAnsi"/>
          <w:sz w:val="22"/>
          <w:szCs w:val="22"/>
        </w:rPr>
        <w:t>- Inteligenta interakcja oparta na ruchu – brak przycisku włącz/wyłącz – dotyczy monitora stosowanego na nadgarstek</w:t>
      </w:r>
    </w:p>
    <w:p w:rsidR="00B864A7" w:rsidRPr="00B864A7" w:rsidRDefault="00B864A7" w:rsidP="00B864A7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B864A7">
        <w:rPr>
          <w:rFonts w:asciiTheme="minorHAnsi" w:hAnsiTheme="minorHAnsi" w:cstheme="minorHAnsi"/>
          <w:sz w:val="22"/>
          <w:szCs w:val="22"/>
        </w:rPr>
        <w:t>- Wodoszczelny IPX4, można czyścić środkiem na bazie alkoholu lub chloru.</w:t>
      </w:r>
    </w:p>
    <w:p w:rsidR="00B864A7" w:rsidRPr="00B864A7" w:rsidRDefault="00B864A7" w:rsidP="00B864A7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B864A7">
        <w:rPr>
          <w:rFonts w:asciiTheme="minorHAnsi" w:hAnsiTheme="minorHAnsi" w:cstheme="minorHAnsi"/>
          <w:sz w:val="22"/>
          <w:szCs w:val="22"/>
        </w:rPr>
        <w:t xml:space="preserve">- Wymiary monitora: </w:t>
      </w:r>
      <w:proofErr w:type="spellStart"/>
      <w:r w:rsidRPr="00B864A7">
        <w:rPr>
          <w:rFonts w:asciiTheme="minorHAnsi" w:hAnsiTheme="minorHAnsi" w:cstheme="minorHAnsi"/>
          <w:sz w:val="22"/>
          <w:szCs w:val="22"/>
        </w:rPr>
        <w:t>szer</w:t>
      </w:r>
      <w:proofErr w:type="spellEnd"/>
      <w:r w:rsidRPr="00B864A7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B864A7">
        <w:rPr>
          <w:rFonts w:asciiTheme="minorHAnsi" w:hAnsiTheme="minorHAnsi" w:cstheme="minorHAnsi"/>
          <w:sz w:val="22"/>
          <w:szCs w:val="22"/>
        </w:rPr>
        <w:t>wys</w:t>
      </w:r>
      <w:proofErr w:type="spellEnd"/>
      <w:r w:rsidRPr="00B864A7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B864A7">
        <w:rPr>
          <w:rFonts w:asciiTheme="minorHAnsi" w:hAnsiTheme="minorHAnsi" w:cstheme="minorHAnsi"/>
          <w:sz w:val="22"/>
          <w:szCs w:val="22"/>
        </w:rPr>
        <w:t>gru</w:t>
      </w:r>
      <w:proofErr w:type="spellEnd"/>
      <w:r w:rsidRPr="00B864A7">
        <w:rPr>
          <w:rFonts w:asciiTheme="minorHAnsi" w:hAnsiTheme="minorHAnsi" w:cstheme="minorHAnsi"/>
          <w:sz w:val="22"/>
          <w:szCs w:val="22"/>
        </w:rPr>
        <w:t xml:space="preserve"> - 60mmx89mmx13mm</w:t>
      </w:r>
    </w:p>
    <w:p w:rsidR="00B864A7" w:rsidRPr="00B864A7" w:rsidRDefault="00B864A7" w:rsidP="00B864A7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B864A7">
        <w:rPr>
          <w:rFonts w:asciiTheme="minorHAnsi" w:hAnsiTheme="minorHAnsi" w:cstheme="minorHAnsi"/>
          <w:sz w:val="22"/>
          <w:szCs w:val="22"/>
        </w:rPr>
        <w:t xml:space="preserve">- Bateria - </w:t>
      </w:r>
      <w:proofErr w:type="spellStart"/>
      <w:r w:rsidRPr="00B864A7">
        <w:rPr>
          <w:rFonts w:asciiTheme="minorHAnsi" w:hAnsiTheme="minorHAnsi" w:cstheme="minorHAnsi"/>
          <w:sz w:val="22"/>
          <w:szCs w:val="22"/>
        </w:rPr>
        <w:t>Litowo</w:t>
      </w:r>
      <w:proofErr w:type="spellEnd"/>
      <w:r w:rsidRPr="00B864A7">
        <w:rPr>
          <w:rFonts w:asciiTheme="minorHAnsi" w:hAnsiTheme="minorHAnsi" w:cstheme="minorHAnsi"/>
          <w:sz w:val="22"/>
          <w:szCs w:val="22"/>
        </w:rPr>
        <w:t>-jonowa 3,7V 1500mAh</w:t>
      </w:r>
    </w:p>
    <w:p w:rsidR="00B864A7" w:rsidRPr="00B864A7" w:rsidRDefault="00B864A7" w:rsidP="00B864A7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B864A7">
        <w:rPr>
          <w:rFonts w:asciiTheme="minorHAnsi" w:hAnsiTheme="minorHAnsi" w:cstheme="minorHAnsi"/>
          <w:sz w:val="22"/>
          <w:szCs w:val="22"/>
        </w:rPr>
        <w:t>- Ładowanie przez mikro USB</w:t>
      </w:r>
    </w:p>
    <w:p w:rsidR="00B864A7" w:rsidRPr="00B864A7" w:rsidRDefault="00B864A7" w:rsidP="00B864A7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B864A7">
        <w:rPr>
          <w:rFonts w:asciiTheme="minorHAnsi" w:hAnsiTheme="minorHAnsi" w:cstheme="minorHAnsi"/>
          <w:sz w:val="22"/>
          <w:szCs w:val="22"/>
        </w:rPr>
        <w:t>- Rozdzielczość - 480x320 PIKSELI</w:t>
      </w:r>
    </w:p>
    <w:p w:rsidR="00B864A7" w:rsidRPr="00B864A7" w:rsidRDefault="00B864A7" w:rsidP="00B864A7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B864A7">
        <w:rPr>
          <w:rFonts w:asciiTheme="minorHAnsi" w:hAnsiTheme="minorHAnsi" w:cstheme="minorHAnsi"/>
          <w:sz w:val="22"/>
          <w:szCs w:val="22"/>
        </w:rPr>
        <w:t>- W komplecie stacja ładująca, 1 metrowy kabel zasilacza, umożliwiający ustawienie monitora w dowolnym miejscu</w:t>
      </w:r>
    </w:p>
    <w:p w:rsidR="00B864A7" w:rsidRPr="00B864A7" w:rsidRDefault="00B864A7" w:rsidP="00B864A7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B864A7" w:rsidRPr="00B864A7" w:rsidRDefault="00B864A7" w:rsidP="00B864A7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B864A7">
        <w:rPr>
          <w:rFonts w:asciiTheme="minorHAnsi" w:hAnsiTheme="minorHAnsi" w:cstheme="minorHAnsi"/>
          <w:sz w:val="22"/>
          <w:szCs w:val="22"/>
        </w:rPr>
        <w:t xml:space="preserve">4. </w:t>
      </w:r>
      <w:r w:rsidRPr="00B864A7">
        <w:rPr>
          <w:rFonts w:asciiTheme="minorHAnsi" w:hAnsiTheme="minorHAnsi" w:cstheme="minorHAnsi"/>
          <w:b/>
          <w:bCs/>
          <w:sz w:val="22"/>
          <w:szCs w:val="22"/>
        </w:rPr>
        <w:t xml:space="preserve">Wideo sonda (rurka intubacyjna) o następujących parametrach: </w:t>
      </w:r>
    </w:p>
    <w:p w:rsidR="00B864A7" w:rsidRPr="00B864A7" w:rsidRDefault="00B864A7" w:rsidP="00B864A7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864A7">
        <w:rPr>
          <w:rFonts w:asciiTheme="minorHAnsi" w:hAnsiTheme="minorHAnsi" w:cstheme="minorHAnsi"/>
          <w:sz w:val="22"/>
          <w:szCs w:val="22"/>
        </w:rPr>
        <w:t>- sterylna, jednorazowego użytku</w:t>
      </w:r>
    </w:p>
    <w:p w:rsidR="00B864A7" w:rsidRPr="00B864A7" w:rsidRDefault="00B864A7" w:rsidP="00B864A7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864A7">
        <w:rPr>
          <w:rFonts w:asciiTheme="minorHAnsi" w:hAnsiTheme="minorHAnsi" w:cstheme="minorHAnsi"/>
          <w:sz w:val="22"/>
          <w:szCs w:val="22"/>
        </w:rPr>
        <w:t>- automatyczna blokada umożliwiająca umieszczenie rurki intubacyjnej w żądanej pozycji</w:t>
      </w:r>
    </w:p>
    <w:p w:rsidR="00B864A7" w:rsidRPr="00B864A7" w:rsidRDefault="00B864A7" w:rsidP="00B864A7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864A7">
        <w:rPr>
          <w:rFonts w:asciiTheme="minorHAnsi" w:hAnsiTheme="minorHAnsi" w:cstheme="minorHAnsi"/>
          <w:sz w:val="22"/>
          <w:szCs w:val="22"/>
        </w:rPr>
        <w:t>- miękkie dotykowe kółko regulatora sterowania</w:t>
      </w:r>
    </w:p>
    <w:p w:rsidR="00B864A7" w:rsidRPr="00B864A7" w:rsidRDefault="00B864A7" w:rsidP="00B864A7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864A7">
        <w:rPr>
          <w:rFonts w:asciiTheme="minorHAnsi" w:hAnsiTheme="minorHAnsi" w:cstheme="minorHAnsi"/>
          <w:sz w:val="22"/>
          <w:szCs w:val="22"/>
        </w:rPr>
        <w:t>- obrotowa złączka USB</w:t>
      </w:r>
    </w:p>
    <w:p w:rsidR="00B864A7" w:rsidRPr="00B864A7" w:rsidRDefault="00B864A7" w:rsidP="00B864A7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864A7">
        <w:rPr>
          <w:rFonts w:asciiTheme="minorHAnsi" w:hAnsiTheme="minorHAnsi" w:cstheme="minorHAnsi"/>
          <w:sz w:val="22"/>
          <w:szCs w:val="22"/>
        </w:rPr>
        <w:t>- wyjmowany w całości, giętki prowadnik</w:t>
      </w:r>
    </w:p>
    <w:p w:rsidR="00B864A7" w:rsidRPr="00B864A7" w:rsidRDefault="00B864A7" w:rsidP="00B864A7">
      <w:pPr>
        <w:ind w:left="708"/>
        <w:rPr>
          <w:rFonts w:cstheme="minorHAnsi"/>
        </w:rPr>
      </w:pPr>
      <w:r w:rsidRPr="00B864A7">
        <w:rPr>
          <w:rFonts w:cstheme="minorHAnsi"/>
        </w:rPr>
        <w:t>- niskociśnieniowy mankiet o dużej rozdzielczości</w:t>
      </w:r>
      <w:r w:rsidRPr="00B864A7">
        <w:rPr>
          <w:rFonts w:cstheme="minorHAnsi"/>
        </w:rPr>
        <w:br/>
        <w:t>- „efekt akordeonowy” – unikalna harmonijkowa konstrukcja rurki pod mankietem umożliwia jej zginanie we wszystkich kierunkach</w:t>
      </w:r>
      <w:r w:rsidRPr="00B864A7">
        <w:rPr>
          <w:rFonts w:cstheme="minorHAnsi"/>
        </w:rPr>
        <w:br/>
        <w:t>- miękka końcówka zmniejszająca ryzyko urazu narządów pacjenta</w:t>
      </w:r>
      <w:r w:rsidRPr="00B864A7">
        <w:rPr>
          <w:rFonts w:cstheme="minorHAnsi"/>
        </w:rPr>
        <w:br/>
        <w:t>- kamera umiejscowiona na samym końcu rurki intubacyjnej, innowacyjna lokalizacja kamery, dzięki której przez cały czas widoczne jest dokładne położenie rurki w drogach oddechowych</w:t>
      </w:r>
    </w:p>
    <w:p w:rsidR="00B864A7" w:rsidRPr="00B864A7" w:rsidRDefault="00B864A7" w:rsidP="00B864A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B864A7">
        <w:rPr>
          <w:rFonts w:asciiTheme="minorHAnsi" w:hAnsiTheme="minorHAnsi" w:cstheme="minorHAnsi"/>
          <w:b/>
          <w:bCs/>
          <w:sz w:val="22"/>
          <w:szCs w:val="22"/>
        </w:rPr>
        <w:t xml:space="preserve">                5. Akcesoria dodatkowe:</w:t>
      </w:r>
    </w:p>
    <w:p w:rsidR="00B864A7" w:rsidRPr="00B864A7" w:rsidRDefault="00B864A7" w:rsidP="00B864A7">
      <w:pPr>
        <w:pStyle w:val="Default"/>
        <w:ind w:left="708"/>
        <w:rPr>
          <w:rFonts w:asciiTheme="minorHAnsi" w:hAnsiTheme="minorHAnsi" w:cstheme="minorHAnsi"/>
          <w:sz w:val="22"/>
          <w:szCs w:val="22"/>
        </w:rPr>
      </w:pPr>
      <w:r w:rsidRPr="00B864A7">
        <w:rPr>
          <w:rFonts w:asciiTheme="minorHAnsi" w:hAnsiTheme="minorHAnsi" w:cstheme="minorHAnsi"/>
          <w:sz w:val="22"/>
          <w:szCs w:val="22"/>
        </w:rPr>
        <w:lastRenderedPageBreak/>
        <w:t xml:space="preserve"> Statyw jezdny do monitora z możliwością regulacji wysokości i regulacją ramienia do 65 cm. Odporny na wielokrotne czyszczenie i zużycie związane z pracą w trybie ciągłym – 1 szt. </w:t>
      </w:r>
    </w:p>
    <w:p w:rsidR="00B864A7" w:rsidRPr="00B864A7" w:rsidRDefault="00B864A7" w:rsidP="00B864A7">
      <w:pPr>
        <w:pStyle w:val="Default"/>
        <w:ind w:firstLine="708"/>
        <w:rPr>
          <w:rFonts w:asciiTheme="minorHAnsi" w:hAnsiTheme="minorHAnsi" w:cstheme="minorHAnsi"/>
          <w:sz w:val="22"/>
          <w:szCs w:val="22"/>
        </w:rPr>
      </w:pPr>
      <w:r w:rsidRPr="00B864A7">
        <w:rPr>
          <w:rFonts w:asciiTheme="minorHAnsi" w:hAnsiTheme="minorHAnsi" w:cstheme="minorHAnsi"/>
          <w:sz w:val="22"/>
          <w:szCs w:val="22"/>
        </w:rPr>
        <w:t xml:space="preserve">- statyw biurkowy do monitora: umożliwiający optymalne ustawienie wyświetlacza – 1 szt. </w:t>
      </w:r>
    </w:p>
    <w:p w:rsidR="00B864A7" w:rsidRPr="00B864A7" w:rsidRDefault="00B864A7" w:rsidP="00B864A7">
      <w:pPr>
        <w:pStyle w:val="Default"/>
        <w:ind w:firstLine="708"/>
        <w:rPr>
          <w:rFonts w:asciiTheme="minorHAnsi" w:hAnsiTheme="minorHAnsi" w:cstheme="minorHAnsi"/>
          <w:sz w:val="22"/>
          <w:szCs w:val="22"/>
        </w:rPr>
      </w:pPr>
      <w:r w:rsidRPr="00B864A7">
        <w:rPr>
          <w:rFonts w:asciiTheme="minorHAnsi" w:hAnsiTheme="minorHAnsi" w:cstheme="minorHAnsi"/>
          <w:sz w:val="22"/>
          <w:szCs w:val="22"/>
        </w:rPr>
        <w:t xml:space="preserve">- Stacja ładująca - kompatybilna z wyświetlaczem 3,5" – 1 szt. </w:t>
      </w:r>
    </w:p>
    <w:p w:rsidR="00B864A7" w:rsidRPr="00B864A7" w:rsidRDefault="00B864A7" w:rsidP="00B864A7">
      <w:pPr>
        <w:ind w:firstLine="708"/>
        <w:rPr>
          <w:rFonts w:cstheme="minorHAnsi"/>
        </w:rPr>
      </w:pPr>
      <w:r w:rsidRPr="00B864A7">
        <w:rPr>
          <w:rFonts w:cstheme="minorHAnsi"/>
        </w:rPr>
        <w:t xml:space="preserve">- przedłużacz wzmacniacza wielokrotnego użytku 1m i 2 m – 1 szt. </w:t>
      </w:r>
      <w:r w:rsidRPr="00B864A7">
        <w:rPr>
          <w:rFonts w:cstheme="minorHAnsi"/>
        </w:rPr>
        <w:br/>
      </w:r>
      <w:r w:rsidRPr="00B864A7">
        <w:rPr>
          <w:rFonts w:cstheme="minorHAnsi"/>
        </w:rPr>
        <w:tab/>
        <w:t>- walizka na całość sprzętu – 1 szt.</w:t>
      </w:r>
    </w:p>
    <w:p w:rsidR="00B864A7" w:rsidRPr="00B864A7" w:rsidRDefault="00B864A7" w:rsidP="00B864A7">
      <w:pPr>
        <w:ind w:left="708"/>
        <w:rPr>
          <w:rFonts w:cstheme="minorHAnsi"/>
          <w:b/>
          <w:bCs/>
        </w:rPr>
      </w:pPr>
      <w:r w:rsidRPr="00B864A7">
        <w:rPr>
          <w:rFonts w:cstheme="minorHAnsi"/>
          <w:b/>
          <w:bCs/>
        </w:rPr>
        <w:t>6. Akcesoria jednorazowe:</w:t>
      </w:r>
    </w:p>
    <w:p w:rsidR="00B864A7" w:rsidRPr="00B864A7" w:rsidRDefault="00B864A7" w:rsidP="00B864A7">
      <w:pPr>
        <w:ind w:left="708"/>
        <w:rPr>
          <w:rFonts w:cstheme="minorHAnsi"/>
        </w:rPr>
      </w:pPr>
      <w:r w:rsidRPr="00B864A7">
        <w:rPr>
          <w:rFonts w:cstheme="minorHAnsi"/>
        </w:rPr>
        <w:t xml:space="preserve">a) Video sonda: </w:t>
      </w:r>
    </w:p>
    <w:p w:rsidR="00B864A7" w:rsidRPr="00B864A7" w:rsidRDefault="00B864A7" w:rsidP="00B864A7">
      <w:pPr>
        <w:ind w:left="708"/>
        <w:rPr>
          <w:rFonts w:cstheme="minorHAnsi"/>
        </w:rPr>
      </w:pPr>
      <w:r w:rsidRPr="00B864A7">
        <w:rPr>
          <w:rFonts w:cstheme="minorHAnsi"/>
        </w:rPr>
        <w:t>Wideo sonda z rurką dotchawiczą jednorazowego użytku w rozmiar 6,5 -7 szt.</w:t>
      </w:r>
      <w:r w:rsidRPr="00B864A7">
        <w:rPr>
          <w:rFonts w:cstheme="minorHAnsi"/>
        </w:rPr>
        <w:br/>
        <w:t>Wideo sonda z rurką dotchawiczą jednorazowego użytku w rozmiar 7,0 -7 szt.</w:t>
      </w:r>
      <w:r w:rsidRPr="00B864A7">
        <w:rPr>
          <w:rFonts w:cstheme="minorHAnsi"/>
        </w:rPr>
        <w:br/>
        <w:t>Wideo sonda z rurką dotchawiczą jednorazowego użytku w rozmiar 7,5 -7 szt.</w:t>
      </w:r>
      <w:r w:rsidRPr="00B864A7">
        <w:rPr>
          <w:rFonts w:cstheme="minorHAnsi"/>
        </w:rPr>
        <w:br/>
        <w:t>Wideo sonda z rurką dotchawiczą jednorazowego użytku w rozmiar 8,0-7 szt.</w:t>
      </w:r>
    </w:p>
    <w:p w:rsidR="00B864A7" w:rsidRPr="00B864A7" w:rsidRDefault="00B864A7" w:rsidP="00B864A7">
      <w:pPr>
        <w:ind w:left="708"/>
        <w:jc w:val="both"/>
        <w:rPr>
          <w:rFonts w:cstheme="minorHAnsi"/>
        </w:rPr>
      </w:pPr>
      <w:r w:rsidRPr="00B864A7">
        <w:rPr>
          <w:rFonts w:cstheme="minorHAnsi"/>
        </w:rPr>
        <w:t xml:space="preserve">b </w:t>
      </w:r>
      <w:proofErr w:type="spellStart"/>
      <w:r w:rsidRPr="00B864A7">
        <w:rPr>
          <w:rFonts w:cstheme="minorHAnsi"/>
        </w:rPr>
        <w:t>łyzki</w:t>
      </w:r>
      <w:proofErr w:type="spellEnd"/>
      <w:r w:rsidRPr="00B864A7">
        <w:rPr>
          <w:rFonts w:cstheme="minorHAnsi"/>
        </w:rPr>
        <w:t xml:space="preserve"> </w:t>
      </w:r>
      <w:proofErr w:type="spellStart"/>
      <w:r w:rsidRPr="00B864A7">
        <w:rPr>
          <w:rFonts w:cstheme="minorHAnsi"/>
        </w:rPr>
        <w:t>laryngoskopowe</w:t>
      </w:r>
      <w:proofErr w:type="spellEnd"/>
      <w:r w:rsidRPr="00B864A7">
        <w:rPr>
          <w:rFonts w:cstheme="minorHAnsi"/>
        </w:rPr>
        <w:t xml:space="preserve"> jednorazowego użytku </w:t>
      </w:r>
    </w:p>
    <w:p w:rsidR="00B864A7" w:rsidRPr="00B864A7" w:rsidRDefault="00B864A7" w:rsidP="00B864A7">
      <w:pPr>
        <w:ind w:left="708"/>
        <w:rPr>
          <w:rFonts w:cstheme="minorHAnsi"/>
        </w:rPr>
      </w:pPr>
      <w:r w:rsidRPr="00B864A7">
        <w:rPr>
          <w:rFonts w:cstheme="minorHAnsi"/>
        </w:rPr>
        <w:t xml:space="preserve">Mac Blade </w:t>
      </w:r>
      <w:proofErr w:type="spellStart"/>
      <w:r w:rsidRPr="00B864A7">
        <w:rPr>
          <w:rFonts w:cstheme="minorHAnsi"/>
        </w:rPr>
        <w:t>Size</w:t>
      </w:r>
      <w:proofErr w:type="spellEnd"/>
      <w:r w:rsidRPr="00B864A7">
        <w:rPr>
          <w:rFonts w:cstheme="minorHAnsi"/>
        </w:rPr>
        <w:t xml:space="preserve"> 3 – 3 szt.</w:t>
      </w:r>
      <w:r w:rsidRPr="00B864A7">
        <w:rPr>
          <w:rFonts w:cstheme="minorHAnsi"/>
        </w:rPr>
        <w:br/>
        <w:t xml:space="preserve">Mac Blade </w:t>
      </w:r>
      <w:proofErr w:type="spellStart"/>
      <w:r w:rsidRPr="00B864A7">
        <w:rPr>
          <w:rFonts w:cstheme="minorHAnsi"/>
        </w:rPr>
        <w:t>Size</w:t>
      </w:r>
      <w:proofErr w:type="spellEnd"/>
      <w:r w:rsidRPr="00B864A7">
        <w:rPr>
          <w:rFonts w:cstheme="minorHAnsi"/>
        </w:rPr>
        <w:t xml:space="preserve"> 4 – 4 szt. </w:t>
      </w:r>
      <w:r w:rsidRPr="00B864A7">
        <w:rPr>
          <w:rFonts w:cstheme="minorHAnsi"/>
        </w:rPr>
        <w:br/>
      </w:r>
      <w:proofErr w:type="spellStart"/>
      <w:r w:rsidRPr="00B864A7">
        <w:rPr>
          <w:rFonts w:cstheme="minorHAnsi"/>
        </w:rPr>
        <w:t>Hyper</w:t>
      </w:r>
      <w:proofErr w:type="spellEnd"/>
      <w:r w:rsidRPr="00B864A7">
        <w:rPr>
          <w:rFonts w:cstheme="minorHAnsi"/>
        </w:rPr>
        <w:t xml:space="preserve"> Blade </w:t>
      </w:r>
      <w:proofErr w:type="spellStart"/>
      <w:r w:rsidRPr="00B864A7">
        <w:rPr>
          <w:rFonts w:cstheme="minorHAnsi"/>
        </w:rPr>
        <w:t>Size</w:t>
      </w:r>
      <w:proofErr w:type="spellEnd"/>
      <w:r w:rsidRPr="00B864A7">
        <w:rPr>
          <w:rFonts w:cstheme="minorHAnsi"/>
        </w:rPr>
        <w:t xml:space="preserve"> 3- 3 szt. </w:t>
      </w:r>
      <w:r w:rsidRPr="00B864A7">
        <w:rPr>
          <w:rFonts w:cstheme="minorHAnsi"/>
        </w:rPr>
        <w:br/>
      </w:r>
      <w:proofErr w:type="spellStart"/>
      <w:r w:rsidRPr="00B864A7">
        <w:rPr>
          <w:rFonts w:cstheme="minorHAnsi"/>
        </w:rPr>
        <w:t>Hyper</w:t>
      </w:r>
      <w:proofErr w:type="spellEnd"/>
      <w:r w:rsidRPr="00B864A7">
        <w:rPr>
          <w:rFonts w:cstheme="minorHAnsi"/>
        </w:rPr>
        <w:t xml:space="preserve"> Blade </w:t>
      </w:r>
      <w:proofErr w:type="spellStart"/>
      <w:r w:rsidRPr="00B864A7">
        <w:rPr>
          <w:rFonts w:cstheme="minorHAnsi"/>
        </w:rPr>
        <w:t>Size</w:t>
      </w:r>
      <w:proofErr w:type="spellEnd"/>
      <w:r w:rsidRPr="00B864A7">
        <w:rPr>
          <w:rFonts w:cstheme="minorHAnsi"/>
        </w:rPr>
        <w:t xml:space="preserve"> 4- 4 szt. </w:t>
      </w:r>
    </w:p>
    <w:p w:rsidR="00B864A7" w:rsidRPr="00B864A7" w:rsidRDefault="00B864A7" w:rsidP="00B864A7">
      <w:pPr>
        <w:ind w:left="708"/>
        <w:rPr>
          <w:rFonts w:cstheme="minorHAnsi"/>
        </w:rPr>
      </w:pPr>
    </w:p>
    <w:p w:rsidR="00B864A7" w:rsidRPr="00B864A7" w:rsidRDefault="00B864A7" w:rsidP="00B864A7">
      <w:pPr>
        <w:jc w:val="both"/>
        <w:rPr>
          <w:rFonts w:cstheme="minorHAnsi"/>
        </w:rPr>
      </w:pPr>
      <w:r w:rsidRPr="00B864A7">
        <w:rPr>
          <w:rFonts w:cstheme="minorHAnsi"/>
        </w:rPr>
        <w:t xml:space="preserve">II. Czy Zamawiający na potwierdzenie warunku udziały w postępowaniu w zakresie dotyczącym wiedzy i doświadczenia uzna dostawę ogólnie urządzeń medycznych ? </w:t>
      </w:r>
    </w:p>
    <w:p w:rsidR="00A84B80" w:rsidRDefault="00AF114D" w:rsidP="00DA77B0">
      <w:pPr>
        <w:pStyle w:val="tex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F114D">
        <w:rPr>
          <w:rFonts w:asciiTheme="minorHAnsi" w:hAnsiTheme="minorHAnsi" w:cstheme="minorHAnsi"/>
          <w:b/>
          <w:color w:val="000000"/>
          <w:sz w:val="22"/>
          <w:szCs w:val="22"/>
        </w:rPr>
        <w:t>Odpowiedź:</w:t>
      </w:r>
    </w:p>
    <w:p w:rsidR="00AF114D" w:rsidRDefault="00AF114D" w:rsidP="00DA77B0">
      <w:pPr>
        <w:pStyle w:val="text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Nie wymagamy. Dopuszczamy proponowane rozwiązania. </w:t>
      </w:r>
    </w:p>
    <w:p w:rsidR="00AF114D" w:rsidRDefault="00AF114D" w:rsidP="00DA77B0">
      <w:pPr>
        <w:pStyle w:val="text"/>
        <w:rPr>
          <w:rFonts w:asciiTheme="minorHAnsi" w:hAnsiTheme="minorHAnsi" w:cstheme="minorHAnsi"/>
          <w:b/>
          <w:color w:val="000000"/>
          <w:spacing w:val="2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Odpowiedź do pytania</w:t>
      </w:r>
      <w:r w:rsidR="00356B2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nr II: </w:t>
      </w:r>
      <w:r w:rsidR="00E1571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Zamawiający uzna realizację minimum dwóch dostaw ogólnie urządzeń medycznych. </w:t>
      </w:r>
    </w:p>
    <w:p w:rsidR="00536B9C" w:rsidRDefault="00726E85" w:rsidP="00726E85">
      <w:pPr>
        <w:tabs>
          <w:tab w:val="left" w:pos="900"/>
        </w:tabs>
        <w:rPr>
          <w:rFonts w:ascii="Calibri" w:hAnsi="Calibri" w:cs="Calibri"/>
          <w:color w:val="000000"/>
          <w:spacing w:val="2"/>
          <w:shd w:val="clear" w:color="auto" w:fill="FFFFFF"/>
        </w:rPr>
      </w:pPr>
      <w:r>
        <w:rPr>
          <w:rFonts w:ascii="Calibri" w:hAnsi="Calibri" w:cs="Calibri"/>
          <w:color w:val="000000"/>
          <w:spacing w:val="2"/>
          <w:shd w:val="clear" w:color="auto" w:fill="FFFFFF"/>
        </w:rPr>
        <w:t xml:space="preserve">                                                                 </w:t>
      </w:r>
    </w:p>
    <w:p w:rsidR="00726E85" w:rsidRPr="00A96F1B" w:rsidRDefault="00536B9C" w:rsidP="00726E85">
      <w:pPr>
        <w:tabs>
          <w:tab w:val="left" w:pos="900"/>
        </w:tabs>
        <w:rPr>
          <w:rFonts w:ascii="Calibri" w:hAnsi="Calibri" w:cs="Calibri"/>
          <w:color w:val="000000"/>
          <w:spacing w:val="2"/>
          <w:shd w:val="clear" w:color="auto" w:fill="FFFFFF"/>
        </w:rPr>
      </w:pPr>
      <w:r>
        <w:rPr>
          <w:rFonts w:ascii="Calibri" w:hAnsi="Calibri" w:cs="Calibri"/>
          <w:color w:val="000000"/>
          <w:spacing w:val="2"/>
          <w:shd w:val="clear" w:color="auto" w:fill="FFFFFF"/>
        </w:rPr>
        <w:t xml:space="preserve">                                                                     </w:t>
      </w:r>
      <w:r w:rsidR="00726E85" w:rsidRPr="00A96F1B">
        <w:rPr>
          <w:rFonts w:ascii="Calibri" w:hAnsi="Calibri" w:cs="Calibri"/>
          <w:color w:val="000000"/>
          <w:spacing w:val="2"/>
          <w:shd w:val="clear" w:color="auto" w:fill="FFFFFF"/>
        </w:rPr>
        <w:t xml:space="preserve">(-) Paweł Błasiak </w:t>
      </w:r>
    </w:p>
    <w:p w:rsidR="00726E85" w:rsidRPr="00A96F1B" w:rsidRDefault="00726E85" w:rsidP="00726E85">
      <w:pPr>
        <w:tabs>
          <w:tab w:val="left" w:pos="900"/>
        </w:tabs>
        <w:rPr>
          <w:rFonts w:ascii="Calibri" w:hAnsi="Calibri" w:cs="Calibri"/>
          <w:color w:val="000000"/>
          <w:spacing w:val="2"/>
          <w:shd w:val="clear" w:color="auto" w:fill="FFFFFF"/>
        </w:rPr>
      </w:pPr>
      <w:r w:rsidRPr="00A96F1B">
        <w:rPr>
          <w:rFonts w:ascii="Calibri" w:hAnsi="Calibri" w:cs="Calibri"/>
          <w:color w:val="000000"/>
          <w:spacing w:val="2"/>
          <w:shd w:val="clear" w:color="auto" w:fill="FFFFFF"/>
        </w:rPr>
        <w:tab/>
      </w:r>
      <w:r w:rsidRPr="00A96F1B">
        <w:rPr>
          <w:rFonts w:ascii="Calibri" w:hAnsi="Calibri" w:cs="Calibri"/>
          <w:color w:val="000000"/>
          <w:spacing w:val="2"/>
          <w:shd w:val="clear" w:color="auto" w:fill="FFFFFF"/>
        </w:rPr>
        <w:tab/>
      </w:r>
      <w:r w:rsidRPr="00A96F1B">
        <w:rPr>
          <w:rFonts w:ascii="Calibri" w:hAnsi="Calibri" w:cs="Calibri"/>
          <w:color w:val="000000"/>
          <w:spacing w:val="2"/>
          <w:shd w:val="clear" w:color="auto" w:fill="FFFFFF"/>
        </w:rPr>
        <w:tab/>
      </w:r>
      <w:r w:rsidRPr="00A96F1B">
        <w:rPr>
          <w:rFonts w:ascii="Calibri" w:hAnsi="Calibri" w:cs="Calibri"/>
          <w:color w:val="000000"/>
          <w:spacing w:val="2"/>
          <w:shd w:val="clear" w:color="auto" w:fill="FFFFFF"/>
        </w:rPr>
        <w:tab/>
      </w:r>
      <w:r w:rsidRPr="00A96F1B">
        <w:rPr>
          <w:rFonts w:ascii="Calibri" w:hAnsi="Calibri" w:cs="Calibri"/>
          <w:color w:val="000000"/>
          <w:spacing w:val="2"/>
          <w:shd w:val="clear" w:color="auto" w:fill="FFFFFF"/>
        </w:rPr>
        <w:tab/>
        <w:t xml:space="preserve"> DYREKTOR </w:t>
      </w:r>
    </w:p>
    <w:p w:rsidR="00726E85" w:rsidRPr="00A96F1B" w:rsidRDefault="00726E85" w:rsidP="00726E85">
      <w:pPr>
        <w:tabs>
          <w:tab w:val="left" w:pos="900"/>
        </w:tabs>
        <w:rPr>
          <w:rFonts w:ascii="Calibri" w:hAnsi="Calibri" w:cs="Calibri"/>
          <w:color w:val="000000"/>
          <w:spacing w:val="2"/>
          <w:shd w:val="clear" w:color="auto" w:fill="FFFFFF"/>
        </w:rPr>
      </w:pPr>
      <w:r w:rsidRPr="00A96F1B">
        <w:rPr>
          <w:rFonts w:ascii="Calibri" w:hAnsi="Calibri" w:cs="Calibri"/>
          <w:color w:val="000000"/>
          <w:spacing w:val="2"/>
          <w:shd w:val="clear" w:color="auto" w:fill="FFFFFF"/>
        </w:rPr>
        <w:t xml:space="preserve">                                                                     Szpitala Specjalistycznego im. A. Falkiewicza we Wrocławiu </w:t>
      </w:r>
    </w:p>
    <w:p w:rsidR="009E48BA" w:rsidRPr="009E48BA" w:rsidRDefault="009E48BA" w:rsidP="009E48BA"/>
    <w:p w:rsidR="009E48BA" w:rsidRPr="009E48BA" w:rsidRDefault="009E48BA" w:rsidP="009E48BA"/>
    <w:p w:rsidR="009E48BA" w:rsidRPr="009E48BA" w:rsidRDefault="009E48BA" w:rsidP="009E48BA"/>
    <w:p w:rsidR="009E48BA" w:rsidRDefault="009E48BA" w:rsidP="009E48BA"/>
    <w:p w:rsidR="00E96ABC" w:rsidRPr="009E48BA" w:rsidRDefault="00E96ABC" w:rsidP="009E48BA">
      <w:pPr>
        <w:jc w:val="center"/>
      </w:pPr>
    </w:p>
    <w:sectPr w:rsidR="00E96ABC" w:rsidRPr="009E48BA" w:rsidSect="00BF0E80">
      <w:headerReference w:type="first" r:id="rId9"/>
      <w:footerReference w:type="first" r:id="rId10"/>
      <w:pgSz w:w="11906" w:h="16838"/>
      <w:pgMar w:top="1417" w:right="849" w:bottom="1417" w:left="1417" w:header="142" w:footer="1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C88" w:rsidRDefault="002F6C88" w:rsidP="004D6073">
      <w:pPr>
        <w:spacing w:after="0" w:line="240" w:lineRule="auto"/>
      </w:pPr>
      <w:r>
        <w:separator/>
      </w:r>
    </w:p>
  </w:endnote>
  <w:endnote w:type="continuationSeparator" w:id="0">
    <w:p w:rsidR="002F6C88" w:rsidRDefault="002F6C88" w:rsidP="004D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04" w:rsidRPr="004D6073" w:rsidRDefault="00360704" w:rsidP="0036070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612A5F5" wp14:editId="34756585">
              <wp:simplePos x="0" y="0"/>
              <wp:positionH relativeFrom="column">
                <wp:posOffset>156495</wp:posOffset>
              </wp:positionH>
              <wp:positionV relativeFrom="paragraph">
                <wp:posOffset>152685</wp:posOffset>
              </wp:positionV>
              <wp:extent cx="5360276" cy="0"/>
              <wp:effectExtent l="0" t="0" r="12065" b="1905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027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999AFC" id="Łącznik prostoliniowy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12pt" to="43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"/>
          </w:pict>
        </mc:Fallback>
      </mc:AlternateContent>
    </w:r>
    <w:r w:rsidRPr="004D6073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360704" w:rsidRDefault="00360704" w:rsidP="00360704">
    <w:pPr>
      <w:spacing w:after="0" w:line="240" w:lineRule="auto"/>
      <w:ind w:right="709"/>
      <w:jc w:val="center"/>
      <w:rPr>
        <w:rFonts w:ascii="Calibri" w:eastAsia="Times New Roman" w:hAnsi="Calibri" w:cs="Times New Roman"/>
        <w:b/>
        <w:i/>
        <w:sz w:val="2"/>
        <w:szCs w:val="2"/>
        <w:lang w:eastAsia="pl-PL"/>
      </w:rPr>
    </w:pPr>
    <w:r w:rsidRPr="004D6073">
      <w:rPr>
        <w:rFonts w:ascii="Calibri" w:eastAsia="Times New Roman" w:hAnsi="Calibri" w:cs="Times New Roman"/>
        <w:b/>
        <w:i/>
        <w:sz w:val="24"/>
        <w:szCs w:val="24"/>
        <w:lang w:eastAsia="pl-PL"/>
      </w:rPr>
      <w:t>"Naszym jedynym celem jest dobro i zdrowie każdego pacjenta, który nas wybrał"</w:t>
    </w:r>
  </w:p>
  <w:p w:rsidR="00360704" w:rsidRPr="004D6073" w:rsidRDefault="00360704" w:rsidP="00360704">
    <w:pPr>
      <w:spacing w:after="0" w:line="240" w:lineRule="auto"/>
      <w:rPr>
        <w:rFonts w:ascii="Calibri" w:eastAsia="Times New Roman" w:hAnsi="Calibri" w:cs="Times New Roman"/>
        <w:b/>
        <w:i/>
        <w:sz w:val="24"/>
        <w:szCs w:val="24"/>
        <w:lang w:eastAsia="pl-PL"/>
      </w:rPr>
    </w:pPr>
  </w:p>
  <w:p w:rsidR="00360704" w:rsidRPr="004D6073" w:rsidRDefault="00360704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i/>
        <w:sz w:val="20"/>
        <w:szCs w:val="20"/>
        <w:lang w:eastAsia="pl-PL"/>
      </w:rPr>
    </w:pPr>
    <w:r w:rsidRPr="009E48BA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69504" behindDoc="0" locked="0" layoutInCell="1" allowOverlap="1" wp14:anchorId="16C47E07" wp14:editId="0B239CCD">
          <wp:simplePos x="0" y="0"/>
          <wp:positionH relativeFrom="column">
            <wp:posOffset>3561715</wp:posOffset>
          </wp:positionH>
          <wp:positionV relativeFrom="paragraph">
            <wp:posOffset>67310</wp:posOffset>
          </wp:positionV>
          <wp:extent cx="1843405" cy="672465"/>
          <wp:effectExtent l="0" t="0" r="444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073">
      <w:rPr>
        <w:rFonts w:eastAsia="Times New Roman" w:cstheme="minorHAnsi"/>
        <w:i/>
        <w:sz w:val="20"/>
        <w:szCs w:val="20"/>
        <w:lang w:eastAsia="pl-PL"/>
      </w:rPr>
      <w:t>Szpital Specjalistyczny im. A Falkiewicza we Wrocławiu</w:t>
    </w:r>
    <w:r w:rsidRPr="004D6073">
      <w:rPr>
        <w:rFonts w:eastAsia="Times New Roman" w:cstheme="minorHAnsi"/>
        <w:i/>
        <w:sz w:val="20"/>
        <w:szCs w:val="20"/>
        <w:lang w:eastAsia="pl-PL"/>
      </w:rPr>
      <w:br/>
      <w:t>ul. Warszawska 2, 52-114 Wrocław</w:t>
    </w:r>
  </w:p>
  <w:p w:rsidR="00360704" w:rsidRPr="004D6073" w:rsidRDefault="00360704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centrala: 71/37-74-100, fax: 71/346-51-72</w:t>
    </w:r>
  </w:p>
  <w:p w:rsidR="00360704" w:rsidRPr="004D6073" w:rsidRDefault="002F6C88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hyperlink r:id="rId2" w:history="1">
      <w:r w:rsidR="00360704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www.falkiewicza.pl</w:t>
      </w:r>
    </w:hyperlink>
    <w:r w:rsidR="00360704" w:rsidRPr="004D6073">
      <w:rPr>
        <w:rFonts w:eastAsia="Times New Roman" w:cstheme="minorHAnsi"/>
        <w:sz w:val="20"/>
        <w:szCs w:val="20"/>
        <w:lang w:eastAsia="pl-PL"/>
      </w:rPr>
      <w:t xml:space="preserve">, </w:t>
    </w:r>
    <w:hyperlink r:id="rId3" w:history="1">
      <w:r w:rsidR="00360704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szpital@falkiewicza.pl</w:t>
      </w:r>
    </w:hyperlink>
  </w:p>
  <w:p w:rsidR="00360704" w:rsidRPr="004D6073" w:rsidRDefault="00360704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Regon 931082610, NIP 899-222-79-39</w:t>
    </w:r>
  </w:p>
  <w:p w:rsidR="00360704" w:rsidRDefault="00360704" w:rsidP="00360704">
    <w:pPr>
      <w:pStyle w:val="Stopka"/>
    </w:pPr>
  </w:p>
  <w:p w:rsidR="00360704" w:rsidRDefault="003607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C88" w:rsidRDefault="002F6C88" w:rsidP="004D6073">
      <w:pPr>
        <w:spacing w:after="0" w:line="240" w:lineRule="auto"/>
      </w:pPr>
      <w:r>
        <w:separator/>
      </w:r>
    </w:p>
  </w:footnote>
  <w:footnote w:type="continuationSeparator" w:id="0">
    <w:p w:rsidR="002F6C88" w:rsidRDefault="002F6C88" w:rsidP="004D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E80" w:rsidRPr="004D6073" w:rsidRDefault="00BF0E80" w:rsidP="00BF0E80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</w:p>
  <w:p w:rsidR="00BF0E80" w:rsidRPr="004D6073" w:rsidRDefault="00BF0E80" w:rsidP="00BF0E80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  <w:r>
      <w:rPr>
        <w:rFonts w:ascii="Bookman Old Style" w:eastAsia="Times New Roman" w:hAnsi="Bookman Old Style" w:cs="Times New Roman"/>
        <w:b/>
        <w:i/>
        <w:noProof/>
        <w:sz w:val="32"/>
        <w:szCs w:val="26"/>
        <w:lang w:eastAsia="pl-PL"/>
      </w:rPr>
      <w:drawing>
        <wp:anchor distT="0" distB="0" distL="0" distR="0" simplePos="0" relativeHeight="251667456" behindDoc="0" locked="0" layoutInCell="1" allowOverlap="1" wp14:anchorId="0D246E17" wp14:editId="49A02A84">
          <wp:simplePos x="0" y="0"/>
          <wp:positionH relativeFrom="column">
            <wp:posOffset>0</wp:posOffset>
          </wp:positionH>
          <wp:positionV relativeFrom="paragraph">
            <wp:posOffset>84455</wp:posOffset>
          </wp:positionV>
          <wp:extent cx="1009015" cy="997585"/>
          <wp:effectExtent l="0" t="0" r="635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97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0E80" w:rsidRPr="004D6073" w:rsidRDefault="00BF0E80" w:rsidP="00BF0E80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</w:p>
  <w:p w:rsidR="00BF0E80" w:rsidRPr="004D6073" w:rsidRDefault="00BF0E80" w:rsidP="00BF0E80">
    <w:pPr>
      <w:tabs>
        <w:tab w:val="left" w:pos="1985"/>
        <w:tab w:val="center" w:pos="5032"/>
        <w:tab w:val="left" w:pos="8017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  <w:t>SZPITAL SPECJALISTYCZNY</w:t>
    </w:r>
  </w:p>
  <w:p w:rsidR="00BF0E80" w:rsidRDefault="00BF0E80" w:rsidP="00BF0E80">
    <w:pPr>
      <w:tabs>
        <w:tab w:val="left" w:pos="1985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  <w:t>im. A. Falkiewicza we Wrocławiu</w:t>
    </w:r>
  </w:p>
  <w:p w:rsidR="00BF0E80" w:rsidRPr="004D6073" w:rsidRDefault="00BF0E80" w:rsidP="00BF0E80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08BF2B5" wp14:editId="33EABAAF">
              <wp:simplePos x="0" y="0"/>
              <wp:positionH relativeFrom="column">
                <wp:posOffset>-1161</wp:posOffset>
              </wp:positionH>
              <wp:positionV relativeFrom="paragraph">
                <wp:posOffset>173377</wp:posOffset>
              </wp:positionV>
              <wp:extent cx="5407573" cy="0"/>
              <wp:effectExtent l="0" t="0" r="22225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757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43051D" id="Łącznik prostoliniowy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3.65pt" to="425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"/>
          </w:pict>
        </mc:Fallback>
      </mc:AlternateContent>
    </w:r>
  </w:p>
  <w:p w:rsidR="00BF0E80" w:rsidRDefault="00BF0E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color w:val="auto"/>
      </w:rPr>
    </w:lvl>
  </w:abstractNum>
  <w:abstractNum w:abstractNumId="2" w15:restartNumberingAfterBreak="0">
    <w:nsid w:val="6857319E"/>
    <w:multiLevelType w:val="hybridMultilevel"/>
    <w:tmpl w:val="D5CCA85A"/>
    <w:lvl w:ilvl="0" w:tplc="29228C4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52ADC"/>
    <w:multiLevelType w:val="hybridMultilevel"/>
    <w:tmpl w:val="C5F6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73"/>
    <w:rsid w:val="0005470E"/>
    <w:rsid w:val="000841C6"/>
    <w:rsid w:val="001569E4"/>
    <w:rsid w:val="001A7CC4"/>
    <w:rsid w:val="001E4976"/>
    <w:rsid w:val="001F7606"/>
    <w:rsid w:val="00231E91"/>
    <w:rsid w:val="00287494"/>
    <w:rsid w:val="00294B26"/>
    <w:rsid w:val="002F6C88"/>
    <w:rsid w:val="003442D3"/>
    <w:rsid w:val="00356B29"/>
    <w:rsid w:val="00360704"/>
    <w:rsid w:val="003829F4"/>
    <w:rsid w:val="003A46D9"/>
    <w:rsid w:val="003A54E7"/>
    <w:rsid w:val="003B58F8"/>
    <w:rsid w:val="003F56AC"/>
    <w:rsid w:val="004461FA"/>
    <w:rsid w:val="00485A67"/>
    <w:rsid w:val="004D6073"/>
    <w:rsid w:val="00536B9C"/>
    <w:rsid w:val="00537C8E"/>
    <w:rsid w:val="00566064"/>
    <w:rsid w:val="005838D4"/>
    <w:rsid w:val="0060550A"/>
    <w:rsid w:val="00671C78"/>
    <w:rsid w:val="00726E85"/>
    <w:rsid w:val="00734A8A"/>
    <w:rsid w:val="007A2499"/>
    <w:rsid w:val="0082243B"/>
    <w:rsid w:val="008866A9"/>
    <w:rsid w:val="0089122E"/>
    <w:rsid w:val="008C0DAC"/>
    <w:rsid w:val="008E0CF4"/>
    <w:rsid w:val="008E3628"/>
    <w:rsid w:val="008E7A7E"/>
    <w:rsid w:val="00917D21"/>
    <w:rsid w:val="00974D37"/>
    <w:rsid w:val="009C50D7"/>
    <w:rsid w:val="009E48BA"/>
    <w:rsid w:val="00A61037"/>
    <w:rsid w:val="00A84B80"/>
    <w:rsid w:val="00AF114D"/>
    <w:rsid w:val="00B01A6E"/>
    <w:rsid w:val="00B45949"/>
    <w:rsid w:val="00B864A7"/>
    <w:rsid w:val="00BF0E80"/>
    <w:rsid w:val="00C74FD7"/>
    <w:rsid w:val="00D72238"/>
    <w:rsid w:val="00DA77B0"/>
    <w:rsid w:val="00DD0160"/>
    <w:rsid w:val="00DF66E4"/>
    <w:rsid w:val="00E1006F"/>
    <w:rsid w:val="00E15711"/>
    <w:rsid w:val="00E53EFA"/>
    <w:rsid w:val="00E843CB"/>
    <w:rsid w:val="00E96ABC"/>
    <w:rsid w:val="00EC5D52"/>
    <w:rsid w:val="00ED421E"/>
    <w:rsid w:val="00EE327B"/>
    <w:rsid w:val="00F6641C"/>
    <w:rsid w:val="00FC114F"/>
    <w:rsid w:val="00FD17FE"/>
    <w:rsid w:val="00FE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BA772"/>
  <w15:docId w15:val="{293EFF79-2960-44BF-906A-25A15182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54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073"/>
  </w:style>
  <w:style w:type="paragraph" w:styleId="Stopka">
    <w:name w:val="footer"/>
    <w:basedOn w:val="Normalny"/>
    <w:link w:val="Stopka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073"/>
  </w:style>
  <w:style w:type="paragraph" w:styleId="Tekstdymka">
    <w:name w:val="Balloon Text"/>
    <w:basedOn w:val="Normalny"/>
    <w:link w:val="TekstdymkaZnak"/>
    <w:uiPriority w:val="99"/>
    <w:semiHidden/>
    <w:unhideWhenUsed/>
    <w:rsid w:val="004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73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88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abel">
    <w:name w:val="label"/>
    <w:basedOn w:val="Normalny"/>
    <w:rsid w:val="00EE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3A54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3A54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54E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54E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3A54E7"/>
  </w:style>
  <w:style w:type="paragraph" w:customStyle="1" w:styleId="Default">
    <w:name w:val="Default"/>
    <w:rsid w:val="003A54E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864A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pital@falkiewicza.pl" TargetMode="External"/><Relationship Id="rId2" Type="http://schemas.openxmlformats.org/officeDocument/2006/relationships/hyperlink" Target="http://www.falkiewicza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6C3F2-2EF3-4AAF-835D-EEB36F95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1302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Przybycień</dc:creator>
  <cp:lastModifiedBy>Tomasz Sułkowski</cp:lastModifiedBy>
  <cp:revision>102</cp:revision>
  <cp:lastPrinted>2021-10-14T13:24:00Z</cp:lastPrinted>
  <dcterms:created xsi:type="dcterms:W3CDTF">2020-10-21T09:33:00Z</dcterms:created>
  <dcterms:modified xsi:type="dcterms:W3CDTF">2021-10-14T13:25:00Z</dcterms:modified>
</cp:coreProperties>
</file>